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AA70EF2" w14:textId="3757DF94" w:rsidR="00212918" w:rsidRDefault="00212918" w:rsidP="00412088">
      <w:pPr>
        <w:jc w:val="both"/>
        <w:rPr>
          <w:rFonts w:ascii="Times New Roman" w:eastAsia="Calibri" w:hAnsi="Times New Roman"/>
          <w:sz w:val="28"/>
          <w:szCs w:val="28"/>
        </w:rPr>
      </w:pPr>
      <w:r w:rsidRPr="00212918">
        <w:rPr>
          <w:rFonts w:ascii="Times New Roman" w:hAnsi="Times New Roman"/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23E98899" wp14:editId="68208564">
            <wp:simplePos x="0" y="0"/>
            <wp:positionH relativeFrom="page">
              <wp:align>left</wp:align>
            </wp:positionH>
            <wp:positionV relativeFrom="page">
              <wp:posOffset>476249</wp:posOffset>
            </wp:positionV>
            <wp:extent cx="7012940" cy="9298385"/>
            <wp:effectExtent l="228600" t="171450" r="226060" b="169545"/>
            <wp:wrapNone/>
            <wp:docPr id="1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00"/>
                    <pic:cNvPicPr>
                      <a:picLocks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239"/>
                    <a:stretch/>
                  </pic:blipFill>
                  <pic:spPr bwMode="auto">
                    <a:xfrm rot="21432287">
                      <a:off x="0" y="0"/>
                      <a:ext cx="7012940" cy="929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Calibri" w:hAnsi="Times New Roman"/>
          <w:sz w:val="28"/>
          <w:szCs w:val="28"/>
        </w:rPr>
        <w:br w:type="page"/>
      </w:r>
    </w:p>
    <w:p w14:paraId="3CE3CA72" w14:textId="08B42EB6" w:rsidR="00812544" w:rsidRDefault="00212918" w:rsidP="00412088">
      <w:pPr>
        <w:jc w:val="both"/>
        <w:rPr>
          <w:rFonts w:ascii="Times New Roman" w:eastAsia="Calibri" w:hAnsi="Times New Roman"/>
          <w:sz w:val="28"/>
          <w:szCs w:val="28"/>
        </w:rPr>
      </w:pPr>
      <w:r w:rsidRPr="00212918">
        <w:rPr>
          <w:rFonts w:ascii="Times New Roman" w:hAnsi="Times New Roman"/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5E3E07B1" wp14:editId="21180919">
            <wp:simplePos x="0" y="0"/>
            <wp:positionH relativeFrom="page">
              <wp:posOffset>-37465</wp:posOffset>
            </wp:positionH>
            <wp:positionV relativeFrom="page">
              <wp:posOffset>278765</wp:posOffset>
            </wp:positionV>
            <wp:extent cx="7559040" cy="10689335"/>
            <wp:effectExtent l="0" t="0" r="0" b="0"/>
            <wp:wrapNone/>
            <wp:docPr id="2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101"/>
                    <pic:cNvPicPr>
                      <a:picLocks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87501BF" w14:textId="2A6891F5" w:rsidR="00212918" w:rsidRDefault="00212918" w:rsidP="00471BE7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/>
          <w:bCs/>
          <w:sz w:val="28"/>
          <w:szCs w:val="20"/>
          <w:lang w:val="en-US" w:eastAsia="x-none"/>
        </w:rPr>
      </w:pPr>
      <w:bookmarkStart w:id="0" w:name="_Toc531097499"/>
      <w:r>
        <w:rPr>
          <w:rFonts w:ascii="Times New Roman" w:hAnsi="Times New Roman"/>
          <w:bCs/>
          <w:sz w:val="28"/>
          <w:szCs w:val="20"/>
          <w:lang w:val="en-US" w:eastAsia="x-none"/>
        </w:rPr>
        <w:br w:type="page"/>
      </w:r>
    </w:p>
    <w:p w14:paraId="26698FBA" w14:textId="2243A747" w:rsidR="00471BE7" w:rsidRPr="00471BE7" w:rsidRDefault="00471BE7" w:rsidP="00471BE7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/>
          <w:bCs/>
          <w:sz w:val="28"/>
          <w:szCs w:val="20"/>
          <w:lang w:val="x-none" w:eastAsia="x-none"/>
        </w:rPr>
      </w:pPr>
      <w:r w:rsidRPr="00471BE7">
        <w:rPr>
          <w:rFonts w:ascii="Times New Roman" w:hAnsi="Times New Roman"/>
          <w:bCs/>
          <w:sz w:val="28"/>
          <w:szCs w:val="20"/>
          <w:lang w:val="en-US" w:eastAsia="x-none"/>
        </w:rPr>
        <w:lastRenderedPageBreak/>
        <w:t>I</w:t>
      </w:r>
      <w:r w:rsidRPr="00471BE7">
        <w:rPr>
          <w:rFonts w:ascii="Times New Roman" w:hAnsi="Times New Roman"/>
          <w:bCs/>
          <w:sz w:val="28"/>
          <w:szCs w:val="20"/>
          <w:lang w:eastAsia="x-none"/>
        </w:rPr>
        <w:t>. ПАСПОРТ</w:t>
      </w:r>
      <w:r w:rsidRPr="00471BE7">
        <w:rPr>
          <w:rFonts w:ascii="Times New Roman" w:hAnsi="Times New Roman"/>
          <w:bCs/>
          <w:sz w:val="28"/>
          <w:szCs w:val="20"/>
          <w:lang w:val="x-none" w:eastAsia="x-none"/>
        </w:rPr>
        <w:t xml:space="preserve"> </w:t>
      </w:r>
    </w:p>
    <w:p w14:paraId="3ABB8D3D" w14:textId="77777777" w:rsidR="00471BE7" w:rsidRPr="00471BE7" w:rsidRDefault="00471BE7" w:rsidP="00471BE7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/>
          <w:bCs/>
          <w:sz w:val="28"/>
          <w:szCs w:val="20"/>
          <w:lang w:val="x-none" w:eastAsia="x-none"/>
        </w:rPr>
      </w:pPr>
      <w:r w:rsidRPr="00471BE7">
        <w:rPr>
          <w:rFonts w:ascii="Times New Roman" w:hAnsi="Times New Roman"/>
          <w:bCs/>
          <w:sz w:val="28"/>
          <w:szCs w:val="20"/>
          <w:lang w:val="x-none" w:eastAsia="x-none"/>
        </w:rPr>
        <w:t>ФОНДА ОЦЕНОЧНЫХ СРЕДСТВ</w:t>
      </w:r>
      <w:bookmarkEnd w:id="0"/>
    </w:p>
    <w:p w14:paraId="48263F9E" w14:textId="77777777" w:rsidR="00471BE7" w:rsidRPr="00471BE7" w:rsidRDefault="00471BE7" w:rsidP="00471BE7">
      <w:pPr>
        <w:jc w:val="center"/>
        <w:rPr>
          <w:rFonts w:ascii="Times New Roman" w:eastAsia="Calibri" w:hAnsi="Times New Roman"/>
          <w:b/>
          <w:sz w:val="28"/>
          <w:szCs w:val="28"/>
        </w:rPr>
      </w:pPr>
      <w:r w:rsidRPr="00471BE7">
        <w:rPr>
          <w:rFonts w:ascii="Times New Roman" w:eastAsia="Calibri" w:hAnsi="Times New Roman"/>
          <w:sz w:val="28"/>
          <w:szCs w:val="28"/>
        </w:rPr>
        <w:t>по учебной дисциплине</w:t>
      </w:r>
      <w:r w:rsidRPr="00471BE7">
        <w:rPr>
          <w:rFonts w:ascii="Times New Roman" w:eastAsia="Calibri" w:hAnsi="Times New Roman"/>
          <w:sz w:val="28"/>
          <w:szCs w:val="28"/>
        </w:rPr>
        <w:br/>
      </w:r>
      <w:r>
        <w:rPr>
          <w:rFonts w:ascii="Times New Roman" w:eastAsia="Calibri" w:hAnsi="Times New Roman"/>
          <w:b/>
          <w:sz w:val="28"/>
          <w:szCs w:val="28"/>
        </w:rPr>
        <w:t>Индивидуальный проект</w:t>
      </w:r>
    </w:p>
    <w:p w14:paraId="500B7F1A" w14:textId="77777777" w:rsidR="00FB651C" w:rsidRPr="00412088" w:rsidRDefault="00FB651C" w:rsidP="00FB651C">
      <w:pPr>
        <w:spacing w:after="4" w:line="261" w:lineRule="auto"/>
        <w:ind w:right="14"/>
        <w:jc w:val="center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09.02.08 </w:t>
      </w:r>
      <w:r w:rsidRPr="00412088">
        <w:rPr>
          <w:rFonts w:ascii="Times New Roman" w:eastAsia="Calibri" w:hAnsi="Times New Roman"/>
          <w:sz w:val="28"/>
          <w:szCs w:val="28"/>
        </w:rPr>
        <w:t>Ин</w:t>
      </w:r>
      <w:r>
        <w:rPr>
          <w:rFonts w:ascii="Times New Roman" w:eastAsia="Calibri" w:hAnsi="Times New Roman"/>
          <w:sz w:val="28"/>
          <w:szCs w:val="28"/>
        </w:rPr>
        <w:t>теллектуальные интегрированные системы</w:t>
      </w:r>
    </w:p>
    <w:p w14:paraId="45124D4D" w14:textId="77777777" w:rsidR="00471BE7" w:rsidRPr="00471BE7" w:rsidRDefault="00471BE7" w:rsidP="00471BE7">
      <w:pPr>
        <w:spacing w:after="0" w:line="240" w:lineRule="auto"/>
        <w:jc w:val="center"/>
        <w:rPr>
          <w:rFonts w:ascii="Times New Roman" w:eastAsia="Calibri" w:hAnsi="Times New Roman"/>
          <w:sz w:val="28"/>
          <w:szCs w:val="28"/>
        </w:rPr>
      </w:pPr>
    </w:p>
    <w:p w14:paraId="40D67F0F" w14:textId="77777777" w:rsidR="00FB651C" w:rsidRPr="00412088" w:rsidRDefault="00471BE7" w:rsidP="00FB651C">
      <w:pPr>
        <w:spacing w:after="4" w:line="261" w:lineRule="auto"/>
        <w:ind w:right="14"/>
        <w:jc w:val="center"/>
        <w:rPr>
          <w:rFonts w:ascii="Times New Roman" w:eastAsia="Calibri" w:hAnsi="Times New Roman"/>
          <w:sz w:val="28"/>
          <w:szCs w:val="28"/>
        </w:rPr>
      </w:pPr>
      <w:r w:rsidRPr="00471BE7">
        <w:rPr>
          <w:rFonts w:ascii="Times New Roman" w:eastAsia="Calibri" w:hAnsi="Times New Roman"/>
          <w:sz w:val="28"/>
          <w:szCs w:val="28"/>
        </w:rPr>
        <w:t xml:space="preserve">Специальность </w:t>
      </w:r>
      <w:r w:rsidR="00FB651C">
        <w:rPr>
          <w:rFonts w:ascii="Times New Roman" w:eastAsia="Calibri" w:hAnsi="Times New Roman"/>
          <w:sz w:val="28"/>
          <w:szCs w:val="28"/>
        </w:rPr>
        <w:t xml:space="preserve">09.02.08 </w:t>
      </w:r>
      <w:r w:rsidR="00FB651C" w:rsidRPr="00412088">
        <w:rPr>
          <w:rFonts w:ascii="Times New Roman" w:eastAsia="Calibri" w:hAnsi="Times New Roman"/>
          <w:sz w:val="28"/>
          <w:szCs w:val="28"/>
        </w:rPr>
        <w:t>Ин</w:t>
      </w:r>
      <w:r w:rsidR="00FB651C">
        <w:rPr>
          <w:rFonts w:ascii="Times New Roman" w:eastAsia="Calibri" w:hAnsi="Times New Roman"/>
          <w:sz w:val="28"/>
          <w:szCs w:val="28"/>
        </w:rPr>
        <w:t>теллектуальные интегрированные системы</w:t>
      </w:r>
    </w:p>
    <w:p w14:paraId="41E8F522" w14:textId="55AF4AD4" w:rsidR="00471BE7" w:rsidRPr="00471BE7" w:rsidRDefault="00471BE7" w:rsidP="00FB651C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</w:rPr>
      </w:pPr>
    </w:p>
    <w:p w14:paraId="2110EE3F" w14:textId="77777777" w:rsidR="00471BE7" w:rsidRPr="00471BE7" w:rsidRDefault="00471BE7" w:rsidP="00471BE7">
      <w:pPr>
        <w:spacing w:after="0" w:line="240" w:lineRule="auto"/>
        <w:ind w:left="766"/>
        <w:jc w:val="center"/>
        <w:rPr>
          <w:rFonts w:ascii="Times New Roman" w:eastAsia="Calibri" w:hAnsi="Times New Roman"/>
          <w:b/>
          <w:sz w:val="28"/>
          <w:szCs w:val="28"/>
        </w:rPr>
      </w:pPr>
      <w:r w:rsidRPr="00471BE7">
        <w:rPr>
          <w:rFonts w:ascii="Times New Roman" w:eastAsia="Calibri" w:hAnsi="Times New Roman"/>
          <w:b/>
          <w:sz w:val="28"/>
          <w:szCs w:val="28"/>
        </w:rPr>
        <w:t>1.1 Основные сведения о дисциплине</w:t>
      </w:r>
    </w:p>
    <w:p w14:paraId="2190B903" w14:textId="77777777" w:rsidR="00471BE7" w:rsidRPr="00471BE7" w:rsidRDefault="00471BE7" w:rsidP="00471BE7">
      <w:pPr>
        <w:spacing w:after="0" w:line="240" w:lineRule="auto"/>
        <w:jc w:val="center"/>
        <w:rPr>
          <w:rFonts w:ascii="Times New Roman" w:eastAsia="Calibri" w:hAnsi="Times New Roman"/>
          <w:sz w:val="28"/>
          <w:szCs w:val="28"/>
        </w:rPr>
      </w:pPr>
    </w:p>
    <w:p w14:paraId="3410BDBF" w14:textId="77777777" w:rsidR="00FB651C" w:rsidRDefault="00471BE7" w:rsidP="00471BE7">
      <w:pPr>
        <w:spacing w:after="0" w:line="240" w:lineRule="auto"/>
        <w:jc w:val="center"/>
        <w:rPr>
          <w:rFonts w:ascii="Times New Roman" w:eastAsia="Calibri" w:hAnsi="Times New Roman"/>
          <w:sz w:val="28"/>
          <w:szCs w:val="28"/>
        </w:rPr>
      </w:pPr>
      <w:r w:rsidRPr="00471BE7">
        <w:rPr>
          <w:rFonts w:ascii="Times New Roman" w:eastAsia="Calibri" w:hAnsi="Times New Roman"/>
          <w:sz w:val="28"/>
          <w:szCs w:val="28"/>
        </w:rPr>
        <w:t xml:space="preserve">Общая трудоемкость дисциплины составляет </w:t>
      </w:r>
      <w:r>
        <w:rPr>
          <w:rFonts w:ascii="Times New Roman" w:eastAsia="Calibri" w:hAnsi="Times New Roman"/>
          <w:sz w:val="28"/>
          <w:szCs w:val="28"/>
        </w:rPr>
        <w:t>1</w:t>
      </w:r>
      <w:r w:rsidRPr="00471BE7">
        <w:rPr>
          <w:rFonts w:ascii="Times New Roman" w:eastAsia="Calibri" w:hAnsi="Times New Roman"/>
          <w:sz w:val="28"/>
          <w:szCs w:val="28"/>
        </w:rPr>
        <w:t xml:space="preserve"> зачетн</w:t>
      </w:r>
      <w:r>
        <w:rPr>
          <w:rFonts w:ascii="Times New Roman" w:eastAsia="Calibri" w:hAnsi="Times New Roman"/>
          <w:sz w:val="28"/>
          <w:szCs w:val="28"/>
        </w:rPr>
        <w:t>ую</w:t>
      </w:r>
      <w:r w:rsidRPr="00471BE7">
        <w:rPr>
          <w:rFonts w:ascii="Times New Roman" w:eastAsia="Calibri" w:hAnsi="Times New Roman"/>
          <w:sz w:val="28"/>
          <w:szCs w:val="28"/>
        </w:rPr>
        <w:t xml:space="preserve"> единиц</w:t>
      </w:r>
    </w:p>
    <w:p w14:paraId="48165E90" w14:textId="0EAD93EE" w:rsidR="00471BE7" w:rsidRDefault="00471BE7" w:rsidP="00471BE7">
      <w:pPr>
        <w:spacing w:after="0" w:line="240" w:lineRule="auto"/>
        <w:jc w:val="center"/>
        <w:rPr>
          <w:rFonts w:ascii="Times New Roman" w:eastAsia="Calibri" w:hAnsi="Times New Roman"/>
          <w:sz w:val="28"/>
          <w:szCs w:val="28"/>
        </w:rPr>
      </w:pPr>
      <w:r w:rsidRPr="00471BE7">
        <w:rPr>
          <w:rFonts w:ascii="Times New Roman" w:eastAsia="Calibri" w:hAnsi="Times New Roman"/>
          <w:sz w:val="28"/>
          <w:szCs w:val="28"/>
        </w:rPr>
        <w:t xml:space="preserve"> (</w:t>
      </w:r>
      <w:r w:rsidR="00FB651C">
        <w:rPr>
          <w:rFonts w:ascii="Times New Roman" w:eastAsia="Calibri" w:hAnsi="Times New Roman"/>
          <w:sz w:val="28"/>
          <w:szCs w:val="28"/>
        </w:rPr>
        <w:t xml:space="preserve">22 </w:t>
      </w:r>
      <w:r w:rsidRPr="00471BE7">
        <w:rPr>
          <w:rFonts w:ascii="Times New Roman" w:eastAsia="Calibri" w:hAnsi="Times New Roman"/>
          <w:sz w:val="28"/>
          <w:szCs w:val="28"/>
        </w:rPr>
        <w:t>академических часа).</w:t>
      </w:r>
    </w:p>
    <w:p w14:paraId="1D36962D" w14:textId="77777777" w:rsidR="00471BE7" w:rsidRDefault="00471BE7" w:rsidP="00471BE7">
      <w:pPr>
        <w:spacing w:after="0" w:line="240" w:lineRule="auto"/>
        <w:jc w:val="center"/>
        <w:rPr>
          <w:rFonts w:ascii="Times New Roman" w:eastAsia="Calibri" w:hAnsi="Times New Roman"/>
          <w:sz w:val="28"/>
          <w:szCs w:val="28"/>
        </w:rPr>
      </w:pPr>
    </w:p>
    <w:tbl>
      <w:tblPr>
        <w:tblW w:w="10070" w:type="dxa"/>
        <w:tblInd w:w="69" w:type="dxa"/>
        <w:tblCellMar>
          <w:top w:w="47" w:type="dxa"/>
          <w:left w:w="89" w:type="dxa"/>
          <w:right w:w="115" w:type="dxa"/>
        </w:tblCellMar>
        <w:tblLook w:val="04A0" w:firstRow="1" w:lastRow="0" w:firstColumn="1" w:lastColumn="0" w:noHBand="0" w:noVBand="1"/>
      </w:tblPr>
      <w:tblGrid>
        <w:gridCol w:w="7924"/>
        <w:gridCol w:w="2146"/>
      </w:tblGrid>
      <w:tr w:rsidR="00471BE7" w:rsidRPr="00471BE7" w14:paraId="552E0DD6" w14:textId="77777777" w:rsidTr="00025193">
        <w:trPr>
          <w:trHeight w:val="1548"/>
        </w:trPr>
        <w:tc>
          <w:tcPr>
            <w:tcW w:w="7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2C0A59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Вид учебной работы</w:t>
            </w:r>
          </w:p>
        </w:tc>
        <w:tc>
          <w:tcPr>
            <w:tcW w:w="2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95D58A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Объем в часах; в том числе в форме практической подготовки</w:t>
            </w:r>
          </w:p>
        </w:tc>
      </w:tr>
      <w:tr w:rsidR="00471BE7" w:rsidRPr="00471BE7" w14:paraId="5440DE1D" w14:textId="77777777" w:rsidTr="00025193">
        <w:trPr>
          <w:trHeight w:val="464"/>
        </w:trPr>
        <w:tc>
          <w:tcPr>
            <w:tcW w:w="7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D5AA93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Объем образовательной программы учебной дисциплины</w:t>
            </w:r>
          </w:p>
        </w:tc>
        <w:tc>
          <w:tcPr>
            <w:tcW w:w="2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FDAF75" w14:textId="77777777" w:rsidR="00471BE7" w:rsidRPr="00471BE7" w:rsidRDefault="00010043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22</w:t>
            </w:r>
          </w:p>
        </w:tc>
      </w:tr>
      <w:tr w:rsidR="00471BE7" w:rsidRPr="00471BE7" w14:paraId="143DA777" w14:textId="77777777" w:rsidTr="00025193">
        <w:trPr>
          <w:trHeight w:val="471"/>
        </w:trPr>
        <w:tc>
          <w:tcPr>
            <w:tcW w:w="7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95EABB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Объем работы обучающихся во взаимодействии с преподавателем</w:t>
            </w:r>
          </w:p>
        </w:tc>
        <w:tc>
          <w:tcPr>
            <w:tcW w:w="2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5AECDD" w14:textId="77777777" w:rsidR="00471BE7" w:rsidRPr="00471BE7" w:rsidRDefault="00010043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22</w:t>
            </w:r>
          </w:p>
        </w:tc>
      </w:tr>
      <w:tr w:rsidR="00471BE7" w:rsidRPr="00471BE7" w14:paraId="3919CDF5" w14:textId="77777777" w:rsidTr="00025193">
        <w:trPr>
          <w:trHeight w:val="464"/>
        </w:trPr>
        <w:tc>
          <w:tcPr>
            <w:tcW w:w="7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C4E3728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в том числе:</w:t>
            </w:r>
          </w:p>
        </w:tc>
        <w:tc>
          <w:tcPr>
            <w:tcW w:w="21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A6B279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471BE7" w:rsidRPr="00471BE7" w14:paraId="0A672F29" w14:textId="77777777" w:rsidTr="00025193">
        <w:trPr>
          <w:trHeight w:val="520"/>
        </w:trPr>
        <w:tc>
          <w:tcPr>
            <w:tcW w:w="7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FF0F8A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теоретическое обучение/в том числе в форме практической подготовки</w:t>
            </w:r>
          </w:p>
        </w:tc>
        <w:tc>
          <w:tcPr>
            <w:tcW w:w="2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03EB50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-</w:t>
            </w:r>
          </w:p>
        </w:tc>
      </w:tr>
      <w:tr w:rsidR="00471BE7" w:rsidRPr="00471BE7" w14:paraId="44DE8EDD" w14:textId="77777777" w:rsidTr="00025193">
        <w:trPr>
          <w:trHeight w:val="520"/>
        </w:trPr>
        <w:tc>
          <w:tcPr>
            <w:tcW w:w="7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88FC3B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практические занятия/ в том числе в форме практической подготовки</w:t>
            </w:r>
          </w:p>
        </w:tc>
        <w:tc>
          <w:tcPr>
            <w:tcW w:w="2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413016" w14:textId="77777777" w:rsidR="00471BE7" w:rsidRPr="00471BE7" w:rsidRDefault="00010043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22</w:t>
            </w:r>
          </w:p>
        </w:tc>
      </w:tr>
      <w:tr w:rsidR="00471BE7" w:rsidRPr="00471BE7" w14:paraId="5B6A6DE7" w14:textId="77777777" w:rsidTr="00025193">
        <w:trPr>
          <w:trHeight w:val="527"/>
        </w:trPr>
        <w:tc>
          <w:tcPr>
            <w:tcW w:w="7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1B8A14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самостоятельная работа/ в том числе в форме практической подготовки</w:t>
            </w:r>
          </w:p>
        </w:tc>
        <w:tc>
          <w:tcPr>
            <w:tcW w:w="2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8CFA48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-</w:t>
            </w:r>
          </w:p>
        </w:tc>
      </w:tr>
      <w:tr w:rsidR="00471BE7" w:rsidRPr="00471BE7" w14:paraId="1C6BEBAF" w14:textId="77777777" w:rsidTr="00025193">
        <w:trPr>
          <w:trHeight w:val="527"/>
        </w:trPr>
        <w:tc>
          <w:tcPr>
            <w:tcW w:w="7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071747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Консультация</w:t>
            </w:r>
          </w:p>
        </w:tc>
        <w:tc>
          <w:tcPr>
            <w:tcW w:w="2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14C8E6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-</w:t>
            </w:r>
          </w:p>
        </w:tc>
      </w:tr>
      <w:tr w:rsidR="00471BE7" w:rsidRPr="00471BE7" w14:paraId="2DD1AD9E" w14:textId="77777777" w:rsidTr="00025193">
        <w:trPr>
          <w:trHeight w:val="464"/>
        </w:trPr>
        <w:tc>
          <w:tcPr>
            <w:tcW w:w="7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3D6107" w14:textId="0D13D53E" w:rsidR="00471BE7" w:rsidRPr="00471BE7" w:rsidRDefault="00471BE7" w:rsidP="00FB651C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 xml:space="preserve">Промежуточная аттестация в форме </w:t>
            </w:r>
            <w:r w:rsidR="00FB651C">
              <w:rPr>
                <w:rFonts w:ascii="Times New Roman" w:eastAsia="Calibri" w:hAnsi="Times New Roman"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2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C03C30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</w:tr>
    </w:tbl>
    <w:p w14:paraId="5FFE585E" w14:textId="77777777" w:rsidR="00471BE7" w:rsidRPr="00471BE7" w:rsidRDefault="00471BE7" w:rsidP="00471BE7">
      <w:pPr>
        <w:spacing w:after="0" w:line="240" w:lineRule="auto"/>
        <w:jc w:val="center"/>
        <w:rPr>
          <w:rFonts w:ascii="Times New Roman" w:eastAsia="Calibri" w:hAnsi="Times New Roman"/>
          <w:sz w:val="28"/>
          <w:szCs w:val="28"/>
        </w:rPr>
      </w:pPr>
    </w:p>
    <w:p w14:paraId="3B910369" w14:textId="77777777" w:rsidR="00471BE7" w:rsidRPr="00471BE7" w:rsidRDefault="00471BE7" w:rsidP="00471BE7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</w:rPr>
      </w:pPr>
      <w:r w:rsidRPr="00471BE7">
        <w:rPr>
          <w:rFonts w:ascii="Times New Roman" w:eastAsia="Calibri" w:hAnsi="Times New Roman"/>
          <w:b/>
          <w:sz w:val="28"/>
          <w:szCs w:val="28"/>
        </w:rPr>
        <w:t>1.2 Требования к результатам обучения по дисциплине, формы их контроля и виды оценочных средств</w:t>
      </w:r>
    </w:p>
    <w:p w14:paraId="453CB740" w14:textId="77777777" w:rsidR="00471BE7" w:rsidRPr="00471BE7" w:rsidRDefault="00471BE7" w:rsidP="00471BE7">
      <w:pPr>
        <w:spacing w:after="0" w:line="240" w:lineRule="auto"/>
        <w:jc w:val="center"/>
        <w:rPr>
          <w:rFonts w:ascii="Times New Roman" w:eastAsia="Calibri" w:hAnsi="Times New Roman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6"/>
        <w:gridCol w:w="920"/>
        <w:gridCol w:w="2158"/>
        <w:gridCol w:w="2106"/>
        <w:gridCol w:w="2552"/>
      </w:tblGrid>
      <w:tr w:rsidR="00471BE7" w:rsidRPr="00471BE7" w14:paraId="3699EBE8" w14:textId="77777777" w:rsidTr="003345B5">
        <w:trPr>
          <w:trHeight w:val="230"/>
        </w:trPr>
        <w:tc>
          <w:tcPr>
            <w:tcW w:w="16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4EDF80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bCs/>
                <w:sz w:val="24"/>
                <w:szCs w:val="24"/>
              </w:rPr>
              <w:t>Результаты обучения (усвоенные знания, освоенные умения)</w:t>
            </w:r>
          </w:p>
        </w:tc>
        <w:tc>
          <w:tcPr>
            <w:tcW w:w="2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E115C0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ОК, ПК</w:t>
            </w:r>
          </w:p>
        </w:tc>
        <w:tc>
          <w:tcPr>
            <w:tcW w:w="111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F0C684D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Наименование</w:t>
            </w:r>
          </w:p>
          <w:p w14:paraId="5A0A2E0F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 xml:space="preserve"> темы </w:t>
            </w:r>
          </w:p>
        </w:tc>
        <w:tc>
          <w:tcPr>
            <w:tcW w:w="19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95D85B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Наименование оценочного средства</w:t>
            </w:r>
          </w:p>
        </w:tc>
      </w:tr>
      <w:tr w:rsidR="00471BE7" w:rsidRPr="00471BE7" w14:paraId="70CB2F7F" w14:textId="77777777" w:rsidTr="003345B5">
        <w:trPr>
          <w:trHeight w:val="814"/>
        </w:trPr>
        <w:tc>
          <w:tcPr>
            <w:tcW w:w="16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BFCBF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2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1C0094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11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4F1BC3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E8D432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Текущий</w:t>
            </w:r>
          </w:p>
          <w:p w14:paraId="64213929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контроль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9AC02B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 xml:space="preserve">Промежуточная </w:t>
            </w:r>
            <w:r w:rsidRPr="00471BE7">
              <w:rPr>
                <w:rFonts w:ascii="Times New Roman" w:eastAsia="Calibri" w:hAnsi="Times New Roman"/>
                <w:sz w:val="24"/>
                <w:szCs w:val="24"/>
              </w:rPr>
              <w:br/>
              <w:t>аттестация</w:t>
            </w:r>
          </w:p>
        </w:tc>
      </w:tr>
      <w:tr w:rsidR="00471BE7" w:rsidRPr="00471BE7" w14:paraId="6DE2E86E" w14:textId="77777777" w:rsidTr="003345B5">
        <w:tc>
          <w:tcPr>
            <w:tcW w:w="1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EA2155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2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0DA001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C0364E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F0366A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43F73" w14:textId="77777777" w:rsidR="00471BE7" w:rsidRPr="00471BE7" w:rsidRDefault="00471BE7" w:rsidP="00471BE7">
            <w:pPr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b/>
                <w:sz w:val="24"/>
                <w:szCs w:val="24"/>
              </w:rPr>
              <w:t>5</w:t>
            </w:r>
          </w:p>
        </w:tc>
      </w:tr>
      <w:tr w:rsidR="00471BE7" w:rsidRPr="00471BE7" w14:paraId="67F27D77" w14:textId="77777777" w:rsidTr="003345B5">
        <w:trPr>
          <w:trHeight w:val="1358"/>
        </w:trPr>
        <w:tc>
          <w:tcPr>
            <w:tcW w:w="1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BB301" w14:textId="77777777" w:rsidR="00471BE7" w:rsidRPr="00471BE7" w:rsidRDefault="00471BE7" w:rsidP="00471BE7">
            <w:pPr>
              <w:tabs>
                <w:tab w:val="left" w:pos="354"/>
              </w:tabs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u w:val="single"/>
              </w:rPr>
            </w:pPr>
            <w:r w:rsidRPr="00471BE7">
              <w:rPr>
                <w:rFonts w:ascii="Times New Roman" w:eastAsia="Calibri" w:hAnsi="Times New Roman"/>
                <w:b/>
                <w:sz w:val="24"/>
                <w:szCs w:val="24"/>
                <w:u w:val="single"/>
              </w:rPr>
              <w:t>Знать</w:t>
            </w:r>
          </w:p>
          <w:p w14:paraId="370F0EB2" w14:textId="77777777" w:rsidR="00105BAF" w:rsidRDefault="00105BAF" w:rsidP="00471BE7">
            <w:pPr>
              <w:numPr>
                <w:ilvl w:val="0"/>
                <w:numId w:val="22"/>
              </w:numPr>
              <w:tabs>
                <w:tab w:val="left" w:pos="354"/>
              </w:tabs>
              <w:spacing w:after="0" w:line="240" w:lineRule="auto"/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основные понятия в области проектирования</w:t>
            </w:r>
          </w:p>
          <w:p w14:paraId="57B39AA1" w14:textId="77777777" w:rsidR="00471BE7" w:rsidRPr="00471BE7" w:rsidRDefault="00105BAF" w:rsidP="00471BE7">
            <w:pPr>
              <w:numPr>
                <w:ilvl w:val="0"/>
                <w:numId w:val="22"/>
              </w:numPr>
              <w:tabs>
                <w:tab w:val="left" w:pos="354"/>
              </w:tabs>
              <w:spacing w:after="0" w:line="240" w:lineRule="auto"/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lastRenderedPageBreak/>
              <w:t xml:space="preserve">требования к оформлению индивидуального </w:t>
            </w:r>
            <w:proofErr w:type="gramStart"/>
            <w:r>
              <w:rPr>
                <w:rFonts w:ascii="Times New Roman" w:eastAsia="Calibri" w:hAnsi="Times New Roman"/>
                <w:sz w:val="24"/>
                <w:szCs w:val="24"/>
              </w:rPr>
              <w:t xml:space="preserve">проекта </w:t>
            </w:r>
            <w:r w:rsidR="00471BE7" w:rsidRPr="00471BE7">
              <w:rPr>
                <w:rFonts w:ascii="Times New Roman" w:eastAsia="Calibri" w:hAnsi="Times New Roman"/>
                <w:sz w:val="24"/>
                <w:szCs w:val="24"/>
              </w:rPr>
              <w:t>.</w:t>
            </w:r>
            <w:proofErr w:type="gramEnd"/>
          </w:p>
          <w:p w14:paraId="203FF5C5" w14:textId="77777777" w:rsidR="00471BE7" w:rsidRPr="00471BE7" w:rsidRDefault="00471BE7" w:rsidP="00471BE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  <w:u w:val="single"/>
              </w:rPr>
            </w:pPr>
            <w:r w:rsidRPr="00471BE7">
              <w:rPr>
                <w:rFonts w:ascii="Times New Roman" w:eastAsia="Calibri" w:hAnsi="Times New Roman"/>
                <w:b/>
                <w:sz w:val="24"/>
                <w:szCs w:val="24"/>
                <w:u w:val="single"/>
              </w:rPr>
              <w:t>Уметь</w:t>
            </w:r>
          </w:p>
          <w:p w14:paraId="50C453E4" w14:textId="77777777" w:rsidR="00471BE7" w:rsidRPr="00471BE7" w:rsidRDefault="00105BAF" w:rsidP="00471BE7">
            <w:pPr>
              <w:numPr>
                <w:ilvl w:val="0"/>
                <w:numId w:val="22"/>
              </w:numPr>
              <w:tabs>
                <w:tab w:val="left" w:pos="354"/>
              </w:tabs>
              <w:spacing w:after="0" w:line="240" w:lineRule="auto"/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оформлять индивидуальный проект в соответствии с предъявляемыми требованиями</w:t>
            </w:r>
          </w:p>
        </w:tc>
        <w:tc>
          <w:tcPr>
            <w:tcW w:w="2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D33D0E" w14:textId="77777777" w:rsidR="003345B5" w:rsidRDefault="003345B5" w:rsidP="003345B5">
            <w:pPr>
              <w:shd w:val="clear" w:color="auto" w:fill="FFFFFF"/>
              <w:spacing w:after="0" w:line="240" w:lineRule="auto"/>
              <w:ind w:left="6" w:hanging="6"/>
              <w:rPr>
                <w:rFonts w:ascii="Times New Roman" w:hAnsi="Times New Roman"/>
                <w:color w:val="000000"/>
                <w:spacing w:val="14"/>
                <w:sz w:val="24"/>
                <w:szCs w:val="24"/>
              </w:rPr>
            </w:pPr>
            <w:r w:rsidRPr="003345B5">
              <w:rPr>
                <w:rFonts w:ascii="Times New Roman" w:hAnsi="Times New Roman"/>
                <w:color w:val="000000"/>
                <w:spacing w:val="14"/>
                <w:sz w:val="24"/>
                <w:szCs w:val="24"/>
              </w:rPr>
              <w:lastRenderedPageBreak/>
              <w:t>ОК01, ОК02</w:t>
            </w:r>
          </w:p>
          <w:p w14:paraId="40D9F2CA" w14:textId="77777777" w:rsidR="003345B5" w:rsidRPr="003345B5" w:rsidRDefault="003345B5" w:rsidP="003345B5">
            <w:pPr>
              <w:shd w:val="clear" w:color="auto" w:fill="FFFFFF"/>
              <w:spacing w:after="0" w:line="240" w:lineRule="auto"/>
              <w:ind w:left="6" w:hanging="6"/>
              <w:rPr>
                <w:rFonts w:ascii="Times New Roman" w:hAnsi="Times New Roman"/>
                <w:color w:val="000000"/>
                <w:spacing w:val="14"/>
                <w:sz w:val="24"/>
                <w:szCs w:val="24"/>
              </w:rPr>
            </w:pPr>
            <w:r w:rsidRPr="003345B5">
              <w:rPr>
                <w:rFonts w:ascii="Times New Roman" w:hAnsi="Times New Roman"/>
                <w:color w:val="000000"/>
                <w:spacing w:val="14"/>
                <w:sz w:val="24"/>
                <w:szCs w:val="24"/>
              </w:rPr>
              <w:t>ОК03,</w:t>
            </w:r>
          </w:p>
          <w:p w14:paraId="04440BC6" w14:textId="77777777" w:rsidR="003345B5" w:rsidRPr="003345B5" w:rsidRDefault="003345B5" w:rsidP="003345B5">
            <w:pPr>
              <w:shd w:val="clear" w:color="auto" w:fill="FFFFFF"/>
              <w:spacing w:after="0" w:line="240" w:lineRule="auto"/>
              <w:ind w:left="6" w:hanging="6"/>
              <w:rPr>
                <w:rFonts w:ascii="Times New Roman" w:hAnsi="Times New Roman"/>
                <w:color w:val="000000"/>
                <w:spacing w:val="-1"/>
                <w:sz w:val="24"/>
                <w:szCs w:val="24"/>
              </w:rPr>
            </w:pPr>
            <w:r w:rsidRPr="003345B5">
              <w:rPr>
                <w:rFonts w:ascii="Times New Roman" w:hAnsi="Times New Roman"/>
                <w:color w:val="000000"/>
                <w:spacing w:val="14"/>
                <w:sz w:val="24"/>
                <w:szCs w:val="24"/>
              </w:rPr>
              <w:lastRenderedPageBreak/>
              <w:t xml:space="preserve">ОК04, </w:t>
            </w:r>
            <w:r w:rsidRPr="003345B5">
              <w:rPr>
                <w:rFonts w:ascii="Times New Roman" w:hAnsi="Times New Roman"/>
                <w:color w:val="000000"/>
                <w:spacing w:val="-1"/>
                <w:sz w:val="24"/>
                <w:szCs w:val="24"/>
              </w:rPr>
              <w:t>ОК09.</w:t>
            </w:r>
          </w:p>
          <w:p w14:paraId="41845CFB" w14:textId="77777777" w:rsidR="00471BE7" w:rsidRPr="00471BE7" w:rsidRDefault="00471BE7" w:rsidP="00471BE7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FEFEA" w14:textId="77777777" w:rsidR="00471BE7" w:rsidRPr="00471BE7" w:rsidRDefault="003345B5" w:rsidP="00471BE7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3345B5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 xml:space="preserve">Тема 1.1 Алгоритм проектной и </w:t>
            </w:r>
            <w:r w:rsidRPr="003345B5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>исследовательской деятельности</w:t>
            </w:r>
          </w:p>
        </w:tc>
        <w:tc>
          <w:tcPr>
            <w:tcW w:w="1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3989B" w14:textId="77777777" w:rsidR="00471BE7" w:rsidRDefault="00471BE7" w:rsidP="00471BE7">
            <w:pPr>
              <w:numPr>
                <w:ilvl w:val="0"/>
                <w:numId w:val="22"/>
              </w:numPr>
              <w:tabs>
                <w:tab w:val="left" w:pos="354"/>
              </w:tabs>
              <w:spacing w:after="0" w:line="240" w:lineRule="auto"/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>Устный и письменный опрос</w:t>
            </w:r>
          </w:p>
          <w:p w14:paraId="78925FC7" w14:textId="77777777" w:rsidR="006114B0" w:rsidRPr="00471BE7" w:rsidRDefault="006114B0" w:rsidP="006114B0">
            <w:pPr>
              <w:numPr>
                <w:ilvl w:val="0"/>
                <w:numId w:val="22"/>
              </w:numPr>
              <w:tabs>
                <w:tab w:val="num" w:pos="317"/>
                <w:tab w:val="left" w:pos="354"/>
              </w:tabs>
              <w:spacing w:after="0" w:line="240" w:lineRule="auto"/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>Выполнение практических заданий</w:t>
            </w:r>
          </w:p>
          <w:p w14:paraId="22713D98" w14:textId="77777777" w:rsidR="00471BE7" w:rsidRPr="00471BE7" w:rsidRDefault="00471BE7" w:rsidP="00471BE7">
            <w:pPr>
              <w:numPr>
                <w:ilvl w:val="0"/>
                <w:numId w:val="22"/>
              </w:numPr>
              <w:tabs>
                <w:tab w:val="left" w:pos="354"/>
              </w:tabs>
              <w:spacing w:after="0" w:line="240" w:lineRule="auto"/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Компьютерное тестирование по разделу</w:t>
            </w:r>
          </w:p>
        </w:tc>
        <w:tc>
          <w:tcPr>
            <w:tcW w:w="895" w:type="pct"/>
            <w:vMerge w:val="restart"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6D54C410" w14:textId="77777777" w:rsidR="00471BE7" w:rsidRPr="00471BE7" w:rsidRDefault="00471BE7" w:rsidP="00105BAF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 xml:space="preserve">Задания по учебной дисциплине для </w:t>
            </w:r>
            <w:r w:rsidR="00105BAF">
              <w:rPr>
                <w:rFonts w:ascii="Times New Roman" w:eastAsia="Calibri" w:hAnsi="Times New Roman"/>
                <w:sz w:val="24"/>
                <w:szCs w:val="24"/>
              </w:rPr>
              <w:t>дифференцированного зачета</w:t>
            </w:r>
            <w:r w:rsidRPr="00471BE7">
              <w:rPr>
                <w:rFonts w:ascii="Times New Roman" w:eastAsia="Calibri" w:hAnsi="Times New Roman"/>
                <w:sz w:val="24"/>
                <w:szCs w:val="24"/>
              </w:rPr>
              <w:t>.</w:t>
            </w:r>
          </w:p>
        </w:tc>
      </w:tr>
      <w:tr w:rsidR="00471BE7" w:rsidRPr="00471BE7" w14:paraId="598C9F5B" w14:textId="77777777" w:rsidTr="003345B5">
        <w:trPr>
          <w:trHeight w:val="713"/>
        </w:trPr>
        <w:tc>
          <w:tcPr>
            <w:tcW w:w="168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CC42E8C" w14:textId="77777777" w:rsidR="00471BE7" w:rsidRPr="00471BE7" w:rsidRDefault="00471BE7" w:rsidP="00471BE7">
            <w:pPr>
              <w:tabs>
                <w:tab w:val="left" w:pos="354"/>
              </w:tabs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u w:val="single"/>
              </w:rPr>
            </w:pPr>
            <w:r w:rsidRPr="00471BE7">
              <w:rPr>
                <w:rFonts w:ascii="Times New Roman" w:eastAsia="Calibri" w:hAnsi="Times New Roman"/>
                <w:b/>
                <w:sz w:val="24"/>
                <w:szCs w:val="24"/>
                <w:u w:val="single"/>
              </w:rPr>
              <w:lastRenderedPageBreak/>
              <w:t>Знать</w:t>
            </w:r>
          </w:p>
          <w:p w14:paraId="6D3A9569" w14:textId="77777777" w:rsidR="00965D6C" w:rsidRDefault="00965D6C" w:rsidP="00471BE7">
            <w:pPr>
              <w:numPr>
                <w:ilvl w:val="0"/>
                <w:numId w:val="22"/>
              </w:numPr>
              <w:tabs>
                <w:tab w:val="left" w:pos="354"/>
              </w:tabs>
              <w:spacing w:after="0" w:line="240" w:lineRule="auto"/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методы сбора и систематизации материала;</w:t>
            </w:r>
          </w:p>
          <w:p w14:paraId="7B82D434" w14:textId="77777777" w:rsidR="00471BE7" w:rsidRPr="00471BE7" w:rsidRDefault="00965D6C" w:rsidP="00471BE7">
            <w:pPr>
              <w:numPr>
                <w:ilvl w:val="0"/>
                <w:numId w:val="22"/>
              </w:numPr>
              <w:tabs>
                <w:tab w:val="left" w:pos="354"/>
              </w:tabs>
              <w:spacing w:after="0" w:line="240" w:lineRule="auto"/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Основные этапа процесса проектирования</w:t>
            </w:r>
            <w:r w:rsidR="00471BE7" w:rsidRPr="00471BE7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</w:p>
          <w:p w14:paraId="6513C0DB" w14:textId="77777777" w:rsidR="00471BE7" w:rsidRPr="00471BE7" w:rsidRDefault="00471BE7" w:rsidP="00471BE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  <w:u w:val="single"/>
              </w:rPr>
            </w:pPr>
            <w:r w:rsidRPr="00471BE7">
              <w:rPr>
                <w:rFonts w:ascii="Times New Roman" w:eastAsia="Calibri" w:hAnsi="Times New Roman"/>
                <w:b/>
                <w:sz w:val="24"/>
                <w:szCs w:val="24"/>
                <w:u w:val="single"/>
              </w:rPr>
              <w:t>Уметь</w:t>
            </w:r>
          </w:p>
          <w:p w14:paraId="41DA760A" w14:textId="77777777" w:rsidR="00965D6C" w:rsidRDefault="00965D6C" w:rsidP="00471BE7">
            <w:pPr>
              <w:numPr>
                <w:ilvl w:val="0"/>
                <w:numId w:val="22"/>
              </w:numPr>
              <w:tabs>
                <w:tab w:val="left" w:pos="354"/>
              </w:tabs>
              <w:spacing w:after="0" w:line="240" w:lineRule="auto"/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выбирать тему для индивидуального проекта, отвечающей критериям актуальности;</w:t>
            </w:r>
          </w:p>
          <w:p w14:paraId="74EF275C" w14:textId="77777777" w:rsidR="00471BE7" w:rsidRPr="00471BE7" w:rsidRDefault="00965D6C" w:rsidP="00965D6C">
            <w:pPr>
              <w:numPr>
                <w:ilvl w:val="0"/>
                <w:numId w:val="22"/>
              </w:numPr>
              <w:tabs>
                <w:tab w:val="left" w:pos="354"/>
              </w:tabs>
              <w:spacing w:after="0" w:line="240" w:lineRule="auto"/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 xml:space="preserve">ставить цели проектирования  и выбирать наиболее оптимальные методы  их достижения </w:t>
            </w:r>
            <w:r w:rsidR="00471BE7" w:rsidRPr="00471BE7">
              <w:rPr>
                <w:rFonts w:ascii="Times New Roman" w:eastAsia="Calibri" w:hAnsi="Times New Roman"/>
                <w:sz w:val="24"/>
                <w:szCs w:val="24"/>
              </w:rPr>
              <w:t>.</w:t>
            </w:r>
          </w:p>
        </w:tc>
        <w:tc>
          <w:tcPr>
            <w:tcW w:w="29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5C5EA70" w14:textId="77777777" w:rsidR="003345B5" w:rsidRDefault="003345B5" w:rsidP="003345B5">
            <w:pPr>
              <w:shd w:val="clear" w:color="auto" w:fill="FFFFFF"/>
              <w:spacing w:after="0" w:line="240" w:lineRule="auto"/>
              <w:ind w:left="6" w:hanging="6"/>
              <w:rPr>
                <w:rFonts w:ascii="Times New Roman" w:hAnsi="Times New Roman"/>
                <w:color w:val="000000"/>
                <w:spacing w:val="14"/>
                <w:sz w:val="24"/>
                <w:szCs w:val="24"/>
              </w:rPr>
            </w:pPr>
            <w:r w:rsidRPr="003345B5">
              <w:rPr>
                <w:rFonts w:ascii="Times New Roman" w:hAnsi="Times New Roman"/>
                <w:color w:val="000000"/>
                <w:spacing w:val="14"/>
                <w:sz w:val="24"/>
                <w:szCs w:val="24"/>
              </w:rPr>
              <w:t>ОК01, ОК02</w:t>
            </w:r>
          </w:p>
          <w:p w14:paraId="64BF8175" w14:textId="77777777" w:rsidR="003345B5" w:rsidRPr="003345B5" w:rsidRDefault="003345B5" w:rsidP="003345B5">
            <w:pPr>
              <w:shd w:val="clear" w:color="auto" w:fill="FFFFFF"/>
              <w:spacing w:after="0" w:line="240" w:lineRule="auto"/>
              <w:ind w:left="6" w:hanging="6"/>
              <w:rPr>
                <w:rFonts w:ascii="Times New Roman" w:hAnsi="Times New Roman"/>
                <w:color w:val="000000"/>
                <w:spacing w:val="14"/>
                <w:sz w:val="24"/>
                <w:szCs w:val="24"/>
              </w:rPr>
            </w:pPr>
            <w:r w:rsidRPr="003345B5">
              <w:rPr>
                <w:rFonts w:ascii="Times New Roman" w:hAnsi="Times New Roman"/>
                <w:color w:val="000000"/>
                <w:spacing w:val="14"/>
                <w:sz w:val="24"/>
                <w:szCs w:val="24"/>
              </w:rPr>
              <w:t>ОК03,</w:t>
            </w:r>
          </w:p>
          <w:p w14:paraId="21D65D3E" w14:textId="77777777" w:rsidR="00471BE7" w:rsidRPr="00471BE7" w:rsidRDefault="003345B5" w:rsidP="003345B5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3345B5">
              <w:rPr>
                <w:rFonts w:ascii="Times New Roman" w:hAnsi="Times New Roman"/>
                <w:color w:val="000000"/>
                <w:spacing w:val="14"/>
                <w:sz w:val="24"/>
                <w:szCs w:val="24"/>
              </w:rPr>
              <w:t xml:space="preserve">ОК04, </w:t>
            </w:r>
            <w:r w:rsidRPr="003345B5">
              <w:rPr>
                <w:rFonts w:ascii="Times New Roman" w:hAnsi="Times New Roman"/>
                <w:color w:val="000000"/>
                <w:spacing w:val="-1"/>
                <w:sz w:val="24"/>
                <w:szCs w:val="24"/>
              </w:rPr>
              <w:t>ОК09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3D10A" w14:textId="77777777" w:rsidR="00471BE7" w:rsidRPr="00471BE7" w:rsidRDefault="003345B5" w:rsidP="00471BE7">
            <w:pPr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3345B5">
              <w:rPr>
                <w:rFonts w:ascii="Times New Roman" w:eastAsia="Calibri" w:hAnsi="Times New Roman"/>
                <w:sz w:val="24"/>
                <w:szCs w:val="24"/>
              </w:rPr>
              <w:t>Тема 1.2 Разработка и оформление Индивидуального проекта</w:t>
            </w:r>
          </w:p>
        </w:tc>
        <w:tc>
          <w:tcPr>
            <w:tcW w:w="1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374B57" w14:textId="77777777" w:rsidR="00471BE7" w:rsidRPr="00471BE7" w:rsidRDefault="00471BE7" w:rsidP="00471BE7">
            <w:pPr>
              <w:numPr>
                <w:ilvl w:val="0"/>
                <w:numId w:val="22"/>
              </w:numPr>
              <w:tabs>
                <w:tab w:val="num" w:pos="317"/>
                <w:tab w:val="left" w:pos="354"/>
              </w:tabs>
              <w:spacing w:after="0" w:line="240" w:lineRule="auto"/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Устный и письменный опрос</w:t>
            </w:r>
          </w:p>
          <w:p w14:paraId="5A523939" w14:textId="77777777" w:rsidR="006114B0" w:rsidRDefault="00471BE7" w:rsidP="006114B0">
            <w:pPr>
              <w:numPr>
                <w:ilvl w:val="0"/>
                <w:numId w:val="22"/>
              </w:numPr>
              <w:tabs>
                <w:tab w:val="num" w:pos="317"/>
                <w:tab w:val="left" w:pos="354"/>
              </w:tabs>
              <w:spacing w:after="0" w:line="240" w:lineRule="auto"/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Выполнение практических заданий</w:t>
            </w:r>
          </w:p>
          <w:p w14:paraId="1F6A19D9" w14:textId="77777777" w:rsidR="00471BE7" w:rsidRPr="006114B0" w:rsidRDefault="006114B0" w:rsidP="006114B0">
            <w:pPr>
              <w:numPr>
                <w:ilvl w:val="0"/>
                <w:numId w:val="22"/>
              </w:numPr>
              <w:tabs>
                <w:tab w:val="num" w:pos="317"/>
                <w:tab w:val="left" w:pos="354"/>
              </w:tabs>
              <w:spacing w:after="0" w:line="240" w:lineRule="auto"/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6114B0">
              <w:rPr>
                <w:rFonts w:ascii="Times New Roman" w:eastAsia="Calibri" w:hAnsi="Times New Roman"/>
                <w:sz w:val="24"/>
                <w:szCs w:val="24"/>
              </w:rPr>
              <w:t>Компьютерное тестирование по разделу</w:t>
            </w:r>
          </w:p>
        </w:tc>
        <w:tc>
          <w:tcPr>
            <w:tcW w:w="895" w:type="pct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446E6104" w14:textId="77777777" w:rsidR="00471BE7" w:rsidRPr="00471BE7" w:rsidRDefault="00471BE7" w:rsidP="00471BE7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471BE7" w:rsidRPr="00471BE7" w14:paraId="6717C481" w14:textId="77777777" w:rsidTr="003345B5">
        <w:trPr>
          <w:trHeight w:val="525"/>
        </w:trPr>
        <w:tc>
          <w:tcPr>
            <w:tcW w:w="1689" w:type="pct"/>
            <w:tcBorders>
              <w:left w:val="single" w:sz="4" w:space="0" w:color="auto"/>
              <w:right w:val="single" w:sz="4" w:space="0" w:color="auto"/>
            </w:tcBorders>
          </w:tcPr>
          <w:p w14:paraId="02CA5C26" w14:textId="77777777" w:rsidR="00471BE7" w:rsidRPr="00471BE7" w:rsidRDefault="00471BE7" w:rsidP="00471BE7">
            <w:pPr>
              <w:tabs>
                <w:tab w:val="left" w:pos="354"/>
              </w:tabs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u w:val="single"/>
              </w:rPr>
            </w:pPr>
            <w:r w:rsidRPr="00471BE7">
              <w:rPr>
                <w:rFonts w:ascii="Times New Roman" w:eastAsia="Calibri" w:hAnsi="Times New Roman"/>
                <w:b/>
                <w:sz w:val="24"/>
                <w:szCs w:val="24"/>
                <w:u w:val="single"/>
              </w:rPr>
              <w:t>Знать</w:t>
            </w:r>
          </w:p>
          <w:p w14:paraId="283DDB79" w14:textId="77777777" w:rsidR="00965D6C" w:rsidRDefault="006114B0" w:rsidP="00471BE7">
            <w:pPr>
              <w:numPr>
                <w:ilvl w:val="0"/>
                <w:numId w:val="22"/>
              </w:numPr>
              <w:tabs>
                <w:tab w:val="left" w:pos="354"/>
              </w:tabs>
              <w:spacing w:after="0" w:line="240" w:lineRule="auto"/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п</w:t>
            </w:r>
            <w:r w:rsidR="00965D6C">
              <w:rPr>
                <w:rFonts w:ascii="Times New Roman" w:eastAsia="Calibri" w:hAnsi="Times New Roman"/>
                <w:sz w:val="24"/>
                <w:szCs w:val="24"/>
              </w:rPr>
              <w:t>роцедуру защиты индивидуального проекта</w:t>
            </w:r>
          </w:p>
          <w:p w14:paraId="6819773D" w14:textId="77777777" w:rsidR="00471BE7" w:rsidRPr="00471BE7" w:rsidRDefault="00471BE7" w:rsidP="00471BE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  <w:u w:val="single"/>
              </w:rPr>
            </w:pPr>
            <w:r w:rsidRPr="00471BE7">
              <w:rPr>
                <w:rFonts w:ascii="Times New Roman" w:eastAsia="Calibri" w:hAnsi="Times New Roman"/>
                <w:b/>
                <w:sz w:val="24"/>
                <w:szCs w:val="24"/>
                <w:u w:val="single"/>
              </w:rPr>
              <w:t>Уметь</w:t>
            </w:r>
          </w:p>
          <w:p w14:paraId="34005E8A" w14:textId="77777777" w:rsidR="006114B0" w:rsidRDefault="006114B0" w:rsidP="006114B0">
            <w:pPr>
              <w:numPr>
                <w:ilvl w:val="0"/>
                <w:numId w:val="22"/>
              </w:numPr>
              <w:tabs>
                <w:tab w:val="left" w:pos="354"/>
              </w:tabs>
              <w:spacing w:after="0" w:line="240" w:lineRule="auto"/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г</w:t>
            </w:r>
            <w:r w:rsidR="00965D6C">
              <w:rPr>
                <w:rFonts w:ascii="Times New Roman" w:eastAsia="Calibri" w:hAnsi="Times New Roman"/>
                <w:sz w:val="24"/>
                <w:szCs w:val="24"/>
              </w:rPr>
              <w:t>отовить мультимедийное сопровождения защиты индивидуального проекта</w:t>
            </w:r>
          </w:p>
          <w:p w14:paraId="0D37A5E2" w14:textId="77777777" w:rsidR="00471BE7" w:rsidRPr="006114B0" w:rsidRDefault="006114B0" w:rsidP="006114B0">
            <w:pPr>
              <w:numPr>
                <w:ilvl w:val="0"/>
                <w:numId w:val="22"/>
              </w:numPr>
              <w:tabs>
                <w:tab w:val="left" w:pos="354"/>
              </w:tabs>
              <w:spacing w:after="0" w:line="240" w:lineRule="auto"/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6114B0">
              <w:rPr>
                <w:rFonts w:ascii="Times New Roman" w:eastAsia="Calibri" w:hAnsi="Times New Roman"/>
                <w:sz w:val="24"/>
                <w:szCs w:val="24"/>
              </w:rPr>
              <w:t xml:space="preserve">обосновывать и 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>защищать</w:t>
            </w:r>
            <w:r w:rsidRPr="006114B0">
              <w:rPr>
                <w:rFonts w:ascii="Times New Roman" w:eastAsia="Calibri" w:hAnsi="Times New Roman"/>
                <w:sz w:val="24"/>
                <w:szCs w:val="24"/>
              </w:rPr>
              <w:t xml:space="preserve"> сво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>ю</w:t>
            </w:r>
            <w:r w:rsidRPr="006114B0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>позицию по теме индивидуального проекта</w:t>
            </w:r>
          </w:p>
        </w:tc>
        <w:tc>
          <w:tcPr>
            <w:tcW w:w="293" w:type="pct"/>
            <w:tcBorders>
              <w:left w:val="single" w:sz="4" w:space="0" w:color="auto"/>
              <w:right w:val="single" w:sz="4" w:space="0" w:color="auto"/>
            </w:tcBorders>
          </w:tcPr>
          <w:p w14:paraId="2AE38919" w14:textId="77777777" w:rsidR="003345B5" w:rsidRDefault="003345B5" w:rsidP="003345B5">
            <w:pPr>
              <w:shd w:val="clear" w:color="auto" w:fill="FFFFFF"/>
              <w:spacing w:after="0" w:line="240" w:lineRule="auto"/>
              <w:ind w:left="6" w:hanging="6"/>
              <w:rPr>
                <w:rFonts w:ascii="Times New Roman" w:hAnsi="Times New Roman"/>
                <w:color w:val="000000"/>
                <w:spacing w:val="14"/>
                <w:sz w:val="24"/>
                <w:szCs w:val="24"/>
              </w:rPr>
            </w:pPr>
            <w:r w:rsidRPr="003345B5">
              <w:rPr>
                <w:rFonts w:ascii="Times New Roman" w:hAnsi="Times New Roman"/>
                <w:color w:val="000000"/>
                <w:spacing w:val="14"/>
                <w:sz w:val="24"/>
                <w:szCs w:val="24"/>
              </w:rPr>
              <w:t>ОК01, ОК02</w:t>
            </w:r>
          </w:p>
          <w:p w14:paraId="760F4E2F" w14:textId="77777777" w:rsidR="003345B5" w:rsidRPr="003345B5" w:rsidRDefault="003345B5" w:rsidP="003345B5">
            <w:pPr>
              <w:shd w:val="clear" w:color="auto" w:fill="FFFFFF"/>
              <w:spacing w:after="0" w:line="240" w:lineRule="auto"/>
              <w:ind w:left="6" w:hanging="6"/>
              <w:rPr>
                <w:rFonts w:ascii="Times New Roman" w:hAnsi="Times New Roman"/>
                <w:color w:val="000000"/>
                <w:spacing w:val="14"/>
                <w:sz w:val="24"/>
                <w:szCs w:val="24"/>
              </w:rPr>
            </w:pPr>
            <w:r w:rsidRPr="003345B5">
              <w:rPr>
                <w:rFonts w:ascii="Times New Roman" w:hAnsi="Times New Roman"/>
                <w:color w:val="000000"/>
                <w:spacing w:val="14"/>
                <w:sz w:val="24"/>
                <w:szCs w:val="24"/>
              </w:rPr>
              <w:t>ОК03,</w:t>
            </w:r>
          </w:p>
          <w:p w14:paraId="44375391" w14:textId="77777777" w:rsidR="00471BE7" w:rsidRPr="00471BE7" w:rsidRDefault="003345B5" w:rsidP="003345B5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3345B5">
              <w:rPr>
                <w:rFonts w:ascii="Times New Roman" w:hAnsi="Times New Roman"/>
                <w:color w:val="000000"/>
                <w:spacing w:val="14"/>
                <w:sz w:val="24"/>
                <w:szCs w:val="24"/>
              </w:rPr>
              <w:t xml:space="preserve">ОК04, </w:t>
            </w:r>
            <w:r w:rsidRPr="003345B5">
              <w:rPr>
                <w:rFonts w:ascii="Times New Roman" w:hAnsi="Times New Roman"/>
                <w:color w:val="000000"/>
                <w:spacing w:val="-1"/>
                <w:sz w:val="24"/>
                <w:szCs w:val="24"/>
              </w:rPr>
              <w:t>ОК09</w:t>
            </w:r>
          </w:p>
        </w:tc>
        <w:tc>
          <w:tcPr>
            <w:tcW w:w="11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DAA22" w14:textId="77777777" w:rsidR="00471BE7" w:rsidRPr="00471BE7" w:rsidRDefault="003345B5" w:rsidP="00471BE7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3345B5">
              <w:rPr>
                <w:rFonts w:ascii="Times New Roman" w:eastAsia="Calibri" w:hAnsi="Times New Roman"/>
                <w:sz w:val="24"/>
                <w:szCs w:val="24"/>
              </w:rPr>
              <w:t>Тема 1.3. Рефлексия проектной деятельности</w:t>
            </w:r>
            <w:r w:rsidR="00471BE7" w:rsidRPr="00471BE7">
              <w:rPr>
                <w:rFonts w:ascii="Times New Roman" w:eastAsia="Calibri" w:hAnsi="Times New Roman"/>
                <w:sz w:val="24"/>
                <w:szCs w:val="24"/>
              </w:rPr>
              <w:t>.</w:t>
            </w:r>
          </w:p>
        </w:tc>
        <w:tc>
          <w:tcPr>
            <w:tcW w:w="1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C4A6A0" w14:textId="77777777" w:rsidR="00471BE7" w:rsidRPr="00471BE7" w:rsidRDefault="00471BE7" w:rsidP="00471BE7">
            <w:pPr>
              <w:numPr>
                <w:ilvl w:val="0"/>
                <w:numId w:val="22"/>
              </w:numPr>
              <w:tabs>
                <w:tab w:val="num" w:pos="317"/>
                <w:tab w:val="left" w:pos="354"/>
              </w:tabs>
              <w:spacing w:after="0" w:line="240" w:lineRule="auto"/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Устный и письменный опрос</w:t>
            </w:r>
          </w:p>
          <w:p w14:paraId="153944E2" w14:textId="77777777" w:rsidR="00471BE7" w:rsidRDefault="00471BE7" w:rsidP="00471BE7">
            <w:pPr>
              <w:numPr>
                <w:ilvl w:val="0"/>
                <w:numId w:val="22"/>
              </w:numPr>
              <w:tabs>
                <w:tab w:val="num" w:pos="317"/>
                <w:tab w:val="left" w:pos="354"/>
              </w:tabs>
              <w:spacing w:after="0" w:line="240" w:lineRule="auto"/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Выполнение практических заданий</w:t>
            </w:r>
          </w:p>
          <w:p w14:paraId="51145636" w14:textId="77777777" w:rsidR="006114B0" w:rsidRPr="00471BE7" w:rsidRDefault="006114B0" w:rsidP="00471BE7">
            <w:pPr>
              <w:numPr>
                <w:ilvl w:val="0"/>
                <w:numId w:val="22"/>
              </w:numPr>
              <w:tabs>
                <w:tab w:val="num" w:pos="317"/>
                <w:tab w:val="left" w:pos="354"/>
              </w:tabs>
              <w:spacing w:after="0" w:line="240" w:lineRule="auto"/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471BE7">
              <w:rPr>
                <w:rFonts w:ascii="Times New Roman" w:eastAsia="Calibri" w:hAnsi="Times New Roman"/>
                <w:sz w:val="24"/>
                <w:szCs w:val="24"/>
              </w:rPr>
              <w:t>Компьютерное тестирование по разделу</w:t>
            </w:r>
          </w:p>
          <w:p w14:paraId="143C33BB" w14:textId="77777777" w:rsidR="00471BE7" w:rsidRPr="00471BE7" w:rsidRDefault="00471BE7" w:rsidP="006114B0">
            <w:pPr>
              <w:tabs>
                <w:tab w:val="left" w:pos="354"/>
              </w:tabs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895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49945CD" w14:textId="77777777" w:rsidR="00471BE7" w:rsidRPr="00471BE7" w:rsidRDefault="00471BE7" w:rsidP="00471BE7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</w:tbl>
    <w:p w14:paraId="15DA6C72" w14:textId="77777777" w:rsidR="00471BE7" w:rsidRPr="00471BE7" w:rsidRDefault="00471BE7" w:rsidP="00471BE7">
      <w:pPr>
        <w:spacing w:after="0" w:line="240" w:lineRule="auto"/>
        <w:ind w:firstLine="709"/>
        <w:jc w:val="both"/>
        <w:rPr>
          <w:rFonts w:ascii="Times New Roman" w:hAnsi="Times New Roman"/>
          <w:b/>
          <w:color w:val="000000" w:themeColor="text1"/>
          <w:sz w:val="28"/>
          <w:szCs w:val="28"/>
          <w:lang w:eastAsia="ru-RU"/>
        </w:rPr>
      </w:pPr>
    </w:p>
    <w:p w14:paraId="777F143F" w14:textId="77777777" w:rsidR="00471BE7" w:rsidRPr="00471BE7" w:rsidRDefault="00471BE7" w:rsidP="00471BE7">
      <w:pPr>
        <w:spacing w:after="0" w:line="240" w:lineRule="auto"/>
        <w:ind w:firstLine="709"/>
        <w:jc w:val="both"/>
        <w:rPr>
          <w:rFonts w:ascii="Times New Roman" w:hAnsi="Times New Roman"/>
          <w:b/>
          <w:color w:val="000000" w:themeColor="text1"/>
          <w:sz w:val="28"/>
          <w:szCs w:val="28"/>
          <w:lang w:eastAsia="ru-RU"/>
        </w:rPr>
      </w:pPr>
    </w:p>
    <w:p w14:paraId="6138B5FD" w14:textId="77777777" w:rsidR="00EB4789" w:rsidRPr="00EB4789" w:rsidRDefault="00EB4789" w:rsidP="00EB4789">
      <w:pPr>
        <w:spacing w:after="0" w:line="240" w:lineRule="auto"/>
        <w:ind w:firstLine="709"/>
        <w:jc w:val="both"/>
        <w:rPr>
          <w:rFonts w:ascii="Times New Roman" w:hAnsi="Times New Roman"/>
          <w:b/>
          <w:color w:val="000000" w:themeColor="text1"/>
          <w:sz w:val="28"/>
          <w:szCs w:val="28"/>
          <w:lang w:eastAsia="ru-RU"/>
        </w:rPr>
      </w:pPr>
      <w:r w:rsidRPr="00EB4789">
        <w:rPr>
          <w:rFonts w:ascii="Times New Roman" w:hAnsi="Times New Roman"/>
          <w:b/>
          <w:color w:val="000000" w:themeColor="text1"/>
          <w:sz w:val="28"/>
          <w:szCs w:val="28"/>
          <w:lang w:eastAsia="ru-RU"/>
        </w:rPr>
        <w:lastRenderedPageBreak/>
        <w:t>1.3 Показатели и критерии определения уровня сформированности компетенций</w:t>
      </w:r>
    </w:p>
    <w:p w14:paraId="57AA838D" w14:textId="77777777" w:rsidR="00EB4789" w:rsidRPr="00EB4789" w:rsidRDefault="00EB4789" w:rsidP="00EB4789">
      <w:pPr>
        <w:spacing w:after="0" w:line="240" w:lineRule="auto"/>
        <w:ind w:firstLine="709"/>
        <w:jc w:val="both"/>
        <w:rPr>
          <w:rFonts w:ascii="Times New Roman" w:hAnsi="Times New Roman"/>
          <w:b/>
          <w:color w:val="000000" w:themeColor="text1"/>
          <w:sz w:val="28"/>
          <w:szCs w:val="28"/>
          <w:lang w:eastAsia="ru-RU"/>
        </w:rPr>
      </w:pPr>
    </w:p>
    <w:tbl>
      <w:tblPr>
        <w:tblStyle w:val="TableNormal"/>
        <w:tblW w:w="96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6"/>
        <w:gridCol w:w="2272"/>
        <w:gridCol w:w="1559"/>
        <w:gridCol w:w="1560"/>
        <w:gridCol w:w="1559"/>
        <w:gridCol w:w="1844"/>
      </w:tblGrid>
      <w:tr w:rsidR="00EB4789" w:rsidRPr="00EB4789" w14:paraId="33D1AC54" w14:textId="77777777" w:rsidTr="00C06593">
        <w:trPr>
          <w:trHeight w:val="275"/>
        </w:trPr>
        <w:tc>
          <w:tcPr>
            <w:tcW w:w="846" w:type="dxa"/>
            <w:vMerge w:val="restart"/>
          </w:tcPr>
          <w:p w14:paraId="43858D7E" w14:textId="77777777" w:rsidR="00EB4789" w:rsidRPr="00EB4789" w:rsidRDefault="00EB4789" w:rsidP="00EB4789">
            <w:pPr>
              <w:ind w:left="115" w:right="1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4789">
              <w:rPr>
                <w:rFonts w:ascii="Times New Roman" w:hAnsi="Times New Roman"/>
                <w:sz w:val="24"/>
                <w:szCs w:val="24"/>
              </w:rPr>
              <w:t>№</w:t>
            </w:r>
            <w:r w:rsidRPr="00EB4789">
              <w:rPr>
                <w:rFonts w:ascii="Times New Roman" w:hAnsi="Times New Roman"/>
                <w:spacing w:val="-59"/>
                <w:sz w:val="24"/>
                <w:szCs w:val="24"/>
              </w:rPr>
              <w:t xml:space="preserve"> </w:t>
            </w:r>
            <w:r w:rsidRPr="00EB4789">
              <w:rPr>
                <w:rFonts w:ascii="Times New Roman" w:hAnsi="Times New Roman"/>
                <w:sz w:val="24"/>
                <w:szCs w:val="24"/>
              </w:rPr>
              <w:t>п/</w:t>
            </w:r>
            <w:r w:rsidRPr="00EB4789">
              <w:rPr>
                <w:rFonts w:ascii="Times New Roman" w:hAnsi="Times New Roman"/>
                <w:spacing w:val="-58"/>
                <w:sz w:val="24"/>
                <w:szCs w:val="24"/>
              </w:rPr>
              <w:t xml:space="preserve"> </w:t>
            </w:r>
            <w:r w:rsidRPr="00EB4789">
              <w:rPr>
                <w:rFonts w:ascii="Times New Roman" w:hAnsi="Times New Roman"/>
                <w:sz w:val="24"/>
                <w:szCs w:val="24"/>
              </w:rPr>
              <w:t>п</w:t>
            </w:r>
          </w:p>
        </w:tc>
        <w:tc>
          <w:tcPr>
            <w:tcW w:w="2272" w:type="dxa"/>
            <w:vMerge w:val="restart"/>
          </w:tcPr>
          <w:p w14:paraId="7591E95F" w14:textId="77777777" w:rsidR="00EB4789" w:rsidRPr="00EB4789" w:rsidRDefault="00EB4789" w:rsidP="00EB4789">
            <w:pPr>
              <w:ind w:left="126" w:right="105" w:hanging="15"/>
              <w:jc w:val="both"/>
              <w:rPr>
                <w:rFonts w:ascii="Times New Roman" w:hAnsi="Times New Roman"/>
                <w:spacing w:val="-58"/>
                <w:sz w:val="24"/>
                <w:szCs w:val="24"/>
              </w:rPr>
            </w:pPr>
            <w:proofErr w:type="spellStart"/>
            <w:r w:rsidRPr="00EB4789">
              <w:rPr>
                <w:rFonts w:ascii="Times New Roman" w:hAnsi="Times New Roman"/>
                <w:sz w:val="24"/>
                <w:szCs w:val="24"/>
              </w:rPr>
              <w:t>Индекс</w:t>
            </w:r>
            <w:proofErr w:type="spellEnd"/>
            <w:r w:rsidRPr="00EB4789">
              <w:rPr>
                <w:rFonts w:ascii="Times New Roman" w:hAnsi="Times New Roman"/>
                <w:spacing w:val="-58"/>
                <w:sz w:val="24"/>
                <w:szCs w:val="24"/>
              </w:rPr>
              <w:t xml:space="preserve">      </w:t>
            </w:r>
          </w:p>
          <w:p w14:paraId="79B2D01A" w14:textId="77777777" w:rsidR="00EB4789" w:rsidRPr="00EB4789" w:rsidRDefault="00EB4789" w:rsidP="00EB4789">
            <w:pPr>
              <w:ind w:left="126" w:right="105" w:hanging="15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B4789">
              <w:rPr>
                <w:rFonts w:ascii="Times New Roman" w:hAnsi="Times New Roman"/>
                <w:sz w:val="24"/>
                <w:szCs w:val="24"/>
              </w:rPr>
              <w:t>компет</w:t>
            </w:r>
            <w:proofErr w:type="spellEnd"/>
            <w:r w:rsidRPr="00EB4789">
              <w:rPr>
                <w:rFonts w:ascii="Times New Roman" w:hAnsi="Times New Roman"/>
                <w:spacing w:val="-58"/>
                <w:sz w:val="24"/>
                <w:szCs w:val="24"/>
              </w:rPr>
              <w:t xml:space="preserve"> </w:t>
            </w:r>
            <w:proofErr w:type="spellStart"/>
            <w:r w:rsidRPr="00EB4789">
              <w:rPr>
                <w:rFonts w:ascii="Times New Roman" w:hAnsi="Times New Roman"/>
                <w:sz w:val="24"/>
                <w:szCs w:val="24"/>
              </w:rPr>
              <w:t>енции</w:t>
            </w:r>
            <w:proofErr w:type="spellEnd"/>
          </w:p>
        </w:tc>
        <w:tc>
          <w:tcPr>
            <w:tcW w:w="6522" w:type="dxa"/>
            <w:gridSpan w:val="4"/>
          </w:tcPr>
          <w:p w14:paraId="5BE6798B" w14:textId="77777777" w:rsidR="00EB4789" w:rsidRPr="00EB4789" w:rsidRDefault="00EB4789" w:rsidP="00EB4789">
            <w:pPr>
              <w:ind w:left="1915" w:right="191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B4789">
              <w:rPr>
                <w:rFonts w:ascii="Times New Roman" w:hAnsi="Times New Roman"/>
                <w:sz w:val="24"/>
                <w:szCs w:val="24"/>
              </w:rPr>
              <w:t>Уровни</w:t>
            </w:r>
            <w:proofErr w:type="spellEnd"/>
            <w:r w:rsidRPr="00EB4789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</w:t>
            </w:r>
            <w:r w:rsidRPr="00EB4789">
              <w:rPr>
                <w:rFonts w:ascii="Times New Roman" w:hAnsi="Times New Roman"/>
                <w:sz w:val="24"/>
                <w:szCs w:val="24"/>
              </w:rPr>
              <w:t>сформированности</w:t>
            </w:r>
            <w:r w:rsidRPr="00EB4789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</w:t>
            </w:r>
            <w:r w:rsidRPr="00EB4789">
              <w:rPr>
                <w:rFonts w:ascii="Times New Roman" w:hAnsi="Times New Roman"/>
                <w:sz w:val="24"/>
                <w:szCs w:val="24"/>
              </w:rPr>
              <w:t>компетенции</w:t>
            </w:r>
          </w:p>
        </w:tc>
      </w:tr>
      <w:tr w:rsidR="00EB4789" w:rsidRPr="00EB4789" w14:paraId="0524C541" w14:textId="77777777" w:rsidTr="00C06593">
        <w:trPr>
          <w:trHeight w:val="827"/>
        </w:trPr>
        <w:tc>
          <w:tcPr>
            <w:tcW w:w="846" w:type="dxa"/>
            <w:vMerge/>
          </w:tcPr>
          <w:p w14:paraId="0DCCDC66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72" w:type="dxa"/>
            <w:vMerge/>
          </w:tcPr>
          <w:p w14:paraId="072FEC48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5488349C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B4789">
              <w:rPr>
                <w:rFonts w:ascii="Times New Roman" w:hAnsi="Times New Roman"/>
                <w:sz w:val="24"/>
                <w:szCs w:val="24"/>
              </w:rPr>
              <w:t>Недостаточный</w:t>
            </w:r>
            <w:proofErr w:type="spellEnd"/>
          </w:p>
        </w:tc>
        <w:tc>
          <w:tcPr>
            <w:tcW w:w="1560" w:type="dxa"/>
          </w:tcPr>
          <w:p w14:paraId="08573631" w14:textId="77777777" w:rsidR="00EB4789" w:rsidRPr="00EB4789" w:rsidRDefault="00EB4789" w:rsidP="00EB4789">
            <w:pPr>
              <w:ind w:right="131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B4789">
              <w:rPr>
                <w:rFonts w:ascii="Times New Roman" w:hAnsi="Times New Roman"/>
                <w:sz w:val="24"/>
                <w:szCs w:val="24"/>
              </w:rPr>
              <w:t>Удовлетворитель</w:t>
            </w:r>
            <w:proofErr w:type="spellEnd"/>
            <w:r w:rsidRPr="00EB4789">
              <w:rPr>
                <w:rFonts w:ascii="Times New Roman" w:hAnsi="Times New Roman"/>
                <w:spacing w:val="-57"/>
                <w:sz w:val="24"/>
                <w:szCs w:val="24"/>
              </w:rPr>
              <w:t xml:space="preserve"> </w:t>
            </w:r>
            <w:proofErr w:type="spellStart"/>
            <w:r w:rsidRPr="00EB4789">
              <w:rPr>
                <w:rFonts w:ascii="Times New Roman" w:hAnsi="Times New Roman"/>
                <w:sz w:val="24"/>
                <w:szCs w:val="24"/>
              </w:rPr>
              <w:t>ный</w:t>
            </w:r>
            <w:proofErr w:type="spellEnd"/>
          </w:p>
          <w:p w14:paraId="14C6B066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4789">
              <w:rPr>
                <w:rFonts w:ascii="Times New Roman" w:hAnsi="Times New Roman"/>
                <w:sz w:val="24"/>
                <w:szCs w:val="24"/>
              </w:rPr>
              <w:t>(</w:t>
            </w:r>
            <w:proofErr w:type="spellStart"/>
            <w:r w:rsidRPr="00EB4789">
              <w:rPr>
                <w:rFonts w:ascii="Times New Roman" w:hAnsi="Times New Roman"/>
                <w:sz w:val="24"/>
                <w:szCs w:val="24"/>
              </w:rPr>
              <w:t>достаточный</w:t>
            </w:r>
            <w:proofErr w:type="spellEnd"/>
            <w:r w:rsidRPr="00EB4789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559" w:type="dxa"/>
          </w:tcPr>
          <w:p w14:paraId="2569EE2E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B4789">
              <w:rPr>
                <w:rFonts w:ascii="Times New Roman" w:hAnsi="Times New Roman"/>
                <w:sz w:val="24"/>
                <w:szCs w:val="24"/>
              </w:rPr>
              <w:t>Базовый</w:t>
            </w:r>
            <w:proofErr w:type="spellEnd"/>
          </w:p>
        </w:tc>
        <w:tc>
          <w:tcPr>
            <w:tcW w:w="1844" w:type="dxa"/>
          </w:tcPr>
          <w:p w14:paraId="6BE32C3B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B4789">
              <w:rPr>
                <w:rFonts w:ascii="Times New Roman" w:hAnsi="Times New Roman"/>
                <w:sz w:val="24"/>
                <w:szCs w:val="24"/>
              </w:rPr>
              <w:t>Повышенный</w:t>
            </w:r>
            <w:proofErr w:type="spellEnd"/>
          </w:p>
        </w:tc>
      </w:tr>
      <w:tr w:rsidR="00EB4789" w:rsidRPr="00EB4789" w14:paraId="12427AF9" w14:textId="77777777" w:rsidTr="00C06593">
        <w:trPr>
          <w:trHeight w:val="1664"/>
        </w:trPr>
        <w:tc>
          <w:tcPr>
            <w:tcW w:w="846" w:type="dxa"/>
          </w:tcPr>
          <w:p w14:paraId="6EAFFECA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4789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272" w:type="dxa"/>
          </w:tcPr>
          <w:p w14:paraId="70CE83B7" w14:textId="77777777" w:rsidR="00EB4789" w:rsidRPr="00EB4789" w:rsidRDefault="00EB4789" w:rsidP="00EB4789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B4789">
              <w:rPr>
                <w:rFonts w:ascii="Times New Roman" w:hAnsi="Times New Roman"/>
                <w:color w:val="000000"/>
                <w:sz w:val="24"/>
                <w:szCs w:val="24"/>
              </w:rPr>
              <w:t>ОК-1</w:t>
            </w:r>
          </w:p>
          <w:p w14:paraId="3D9FF8E5" w14:textId="77777777" w:rsidR="00EB4789" w:rsidRPr="00EB4789" w:rsidRDefault="00EB4789" w:rsidP="00EB4789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14:paraId="3D1C34F2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7E27F3E3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Не знает актуальный профессиональный и социальный контекст, в котором приходится работать и жить; основные источники информации и ресурсы для решения задач и проблем в профессиональном и/или социальном контексте;</w:t>
            </w:r>
          </w:p>
          <w:p w14:paraId="5DC452B5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FA5E4B6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Не умеет распознавать задачу и/или проблему в профессиональном и/или социальном контексте; анализировать задачу и/или проблему и выделять её составные части; определять этапы решения задачи; выявлять и эффективно искать информацию, необходимую для решения </w:t>
            </w: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задачи и/или проблемы;</w:t>
            </w:r>
          </w:p>
          <w:p w14:paraId="2A43F6BB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составить план действия; определить необходимые ресурсы;</w:t>
            </w:r>
          </w:p>
        </w:tc>
        <w:tc>
          <w:tcPr>
            <w:tcW w:w="1560" w:type="dxa"/>
          </w:tcPr>
          <w:p w14:paraId="0C5D2AE5" w14:textId="77777777" w:rsidR="00EB4789" w:rsidRPr="00EB4789" w:rsidRDefault="00EB4789" w:rsidP="00EB4789">
            <w:pPr>
              <w:ind w:right="131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Знает актуальный профессиональный и социальный контекст, в котором приходится работать и жить; основные источники информации и ресурсы для решения задач и проблем в профессиональном и/или социальном контексте;</w:t>
            </w:r>
          </w:p>
          <w:p w14:paraId="6D434730" w14:textId="77777777" w:rsidR="00EB4789" w:rsidRPr="00EB4789" w:rsidRDefault="00EB4789" w:rsidP="00EB4789">
            <w:pPr>
              <w:ind w:right="131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90EFEE3" w14:textId="77777777" w:rsidR="00EB4789" w:rsidRPr="00EB4789" w:rsidRDefault="00EB4789" w:rsidP="00EB4789">
            <w:pPr>
              <w:ind w:right="131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Умеет распознавать задачу и/или проблему в профессиональном и/или социальном контексте; анализировать задачу и/или проблему и выделять её составные части; определять этапы решения задачи; выявлять и эффективно искать </w:t>
            </w: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информацию, необходимую для решения задачи и/или проблемы;</w:t>
            </w:r>
          </w:p>
          <w:p w14:paraId="5F552D72" w14:textId="77777777" w:rsidR="00EB4789" w:rsidRPr="00EB4789" w:rsidRDefault="00EB4789" w:rsidP="00EB4789">
            <w:pPr>
              <w:ind w:right="131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составить план действия; определить необходимые ресурсы;</w:t>
            </w:r>
          </w:p>
        </w:tc>
        <w:tc>
          <w:tcPr>
            <w:tcW w:w="1559" w:type="dxa"/>
          </w:tcPr>
          <w:p w14:paraId="61BD463A" w14:textId="77777777" w:rsidR="00EB4789" w:rsidRPr="00EB4789" w:rsidRDefault="00EB4789" w:rsidP="00EB4789">
            <w:pPr>
              <w:ind w:left="12" w:right="9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Знает:</w:t>
            </w:r>
          </w:p>
          <w:p w14:paraId="353C1AC7" w14:textId="77777777" w:rsidR="00EB4789" w:rsidRPr="00EB4789" w:rsidRDefault="00EB4789" w:rsidP="00EB4789">
            <w:pPr>
              <w:ind w:left="12" w:right="9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- актуальный профессиональный и социальный контекст, в котором приходится работать и жить; основные источники информации и ресурсы для решения задач и проблем в профессиональном и/или социальном контексте;</w:t>
            </w:r>
          </w:p>
          <w:p w14:paraId="5DDC19DC" w14:textId="77777777" w:rsidR="00EB4789" w:rsidRPr="00EB4789" w:rsidRDefault="00EB4789" w:rsidP="00EB4789">
            <w:pPr>
              <w:ind w:left="12" w:right="9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- алгоритмы выполнения работ в профессиональной и смежных областях; методы работы в профессиональной и смежных сферах; структуру плана для решения задач; порядок оценки результатов решения задач профессиональной деятельности.</w:t>
            </w:r>
          </w:p>
          <w:p w14:paraId="5FD8F765" w14:textId="77777777" w:rsidR="00EB4789" w:rsidRPr="00EB4789" w:rsidRDefault="00EB4789" w:rsidP="00EB4789">
            <w:pPr>
              <w:ind w:left="12" w:right="9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197BBCE" w14:textId="77777777" w:rsidR="00EB4789" w:rsidRPr="00EB4789" w:rsidRDefault="00EB4789" w:rsidP="00EB4789">
            <w:pPr>
              <w:ind w:left="12" w:right="9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Умееет</w:t>
            </w:r>
            <w:proofErr w:type="spellEnd"/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распознавать задачу и/или проблему в профессиональном и/или социальном контексте; анализировать задачу и/или проблему и выделять её составные части; определять этапы решения задачи; выявлять и эффективно искать информацию, необходимую для решения задачи и/или проблемы;</w:t>
            </w:r>
          </w:p>
          <w:p w14:paraId="550C86B5" w14:textId="77777777" w:rsidR="00EB4789" w:rsidRPr="00EB4789" w:rsidRDefault="00EB4789" w:rsidP="00EB4789">
            <w:pPr>
              <w:ind w:left="12" w:right="9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составить план действия; определить необходимые ресурсы;</w:t>
            </w:r>
          </w:p>
        </w:tc>
        <w:tc>
          <w:tcPr>
            <w:tcW w:w="1844" w:type="dxa"/>
          </w:tcPr>
          <w:p w14:paraId="5C98A26C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Знает:</w:t>
            </w:r>
          </w:p>
          <w:p w14:paraId="669BECD0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- актуальный профессиональный и социальный контекст, в котором приходится работать и жить; основные источники информации и ресурсы для решения задач и проблем в профессиональном и/или социальном контексте;</w:t>
            </w:r>
          </w:p>
          <w:p w14:paraId="06D8D0C4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- алгоритмы выполнения работ в профессиональной и смежных областях; методы работы в профессиональной и смежных сферах; структуру плана для решения задач; порядок оценки результатов решения задач профессиональной деятельности.</w:t>
            </w:r>
          </w:p>
          <w:p w14:paraId="46CDA394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A093D54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Умеет </w:t>
            </w:r>
          </w:p>
          <w:p w14:paraId="2F82B42E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- распознавать задачу и/или проблему в профессиональном и/или социальном </w:t>
            </w: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контексте; анализировать задачу и/или проблему и выделять её составные части; определять этапы решения задачи; выявлять и эффективно искать информацию, необходимую для решения задачи и/или проблемы;</w:t>
            </w:r>
          </w:p>
          <w:p w14:paraId="44471B6F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составить план действия; определить необходимые ресурсы;</w:t>
            </w:r>
          </w:p>
          <w:p w14:paraId="76F4392D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- пользоваться актуальными методами работы в профессиональной и смежных сферах; реализовать составленный план; оценивать результат и последствия своих действий (самостоятельно или с помощью наставника).</w:t>
            </w:r>
          </w:p>
        </w:tc>
      </w:tr>
      <w:tr w:rsidR="00EB4789" w:rsidRPr="00EB4789" w14:paraId="5FD028ED" w14:textId="77777777" w:rsidTr="00C06593">
        <w:trPr>
          <w:trHeight w:val="1664"/>
        </w:trPr>
        <w:tc>
          <w:tcPr>
            <w:tcW w:w="846" w:type="dxa"/>
          </w:tcPr>
          <w:p w14:paraId="1B744D3E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478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2. </w:t>
            </w:r>
          </w:p>
        </w:tc>
        <w:tc>
          <w:tcPr>
            <w:tcW w:w="2272" w:type="dxa"/>
          </w:tcPr>
          <w:p w14:paraId="57C4127F" w14:textId="77777777" w:rsidR="00EB4789" w:rsidRPr="00EB4789" w:rsidRDefault="00EB4789" w:rsidP="00EB4789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B4789">
              <w:rPr>
                <w:rFonts w:ascii="Times New Roman" w:hAnsi="Times New Roman"/>
                <w:sz w:val="24"/>
                <w:szCs w:val="24"/>
              </w:rPr>
              <w:t>ОК-2</w:t>
            </w:r>
          </w:p>
        </w:tc>
        <w:tc>
          <w:tcPr>
            <w:tcW w:w="1559" w:type="dxa"/>
          </w:tcPr>
          <w:p w14:paraId="18067D36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Не знает номенклатуру ин-</w:t>
            </w:r>
            <w:proofErr w:type="spellStart"/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формацион</w:t>
            </w:r>
            <w:proofErr w:type="spellEnd"/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-ных </w:t>
            </w:r>
            <w:proofErr w:type="spellStart"/>
            <w:proofErr w:type="gramStart"/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источ-ников</w:t>
            </w:r>
            <w:proofErr w:type="spellEnd"/>
            <w:proofErr w:type="gramEnd"/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, при-меняемых в </w:t>
            </w:r>
            <w:proofErr w:type="spellStart"/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профессио-нальной</w:t>
            </w:r>
            <w:proofErr w:type="spellEnd"/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дея-тельности</w:t>
            </w:r>
            <w:proofErr w:type="spellEnd"/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  <w:p w14:paraId="4BFE49BF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5600903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Не умеет </w:t>
            </w:r>
            <w:proofErr w:type="spellStart"/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опре-делять</w:t>
            </w:r>
            <w:proofErr w:type="spellEnd"/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задачи для поиска информации, определять необходимые </w:t>
            </w: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 xml:space="preserve">источники информации, планировать процесс </w:t>
            </w:r>
            <w:proofErr w:type="spellStart"/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по-иска</w:t>
            </w:r>
            <w:proofErr w:type="spellEnd"/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требуе</w:t>
            </w:r>
            <w:proofErr w:type="spellEnd"/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-мой </w:t>
            </w:r>
            <w:proofErr w:type="spellStart"/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инфор-мации</w:t>
            </w:r>
            <w:proofErr w:type="spellEnd"/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1560" w:type="dxa"/>
          </w:tcPr>
          <w:p w14:paraId="0046B620" w14:textId="77777777" w:rsidR="00EB4789" w:rsidRPr="00EB4789" w:rsidRDefault="00EB4789" w:rsidP="00EB4789">
            <w:pPr>
              <w:ind w:right="131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Знает номенклатуру информационных источников, применяемых в профессиональной деятельности.</w:t>
            </w:r>
          </w:p>
          <w:p w14:paraId="33C58AD2" w14:textId="77777777" w:rsidR="00EB4789" w:rsidRPr="00EB4789" w:rsidRDefault="00EB4789" w:rsidP="00EB4789">
            <w:pPr>
              <w:ind w:right="131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C6B5FAD" w14:textId="77777777" w:rsidR="00EB4789" w:rsidRPr="00EB4789" w:rsidRDefault="00EB4789" w:rsidP="00EB4789">
            <w:pPr>
              <w:ind w:right="131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Умеет определять задачи для поиска </w:t>
            </w: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информации, определять необходимые источники информации, планировать процесс поиска требуемой информации.</w:t>
            </w:r>
          </w:p>
        </w:tc>
        <w:tc>
          <w:tcPr>
            <w:tcW w:w="1559" w:type="dxa"/>
          </w:tcPr>
          <w:p w14:paraId="7E423959" w14:textId="77777777" w:rsidR="00EB4789" w:rsidRPr="00EB4789" w:rsidRDefault="00EB4789" w:rsidP="00EB4789">
            <w:pPr>
              <w:ind w:left="12" w:right="9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Знает:</w:t>
            </w:r>
          </w:p>
          <w:p w14:paraId="4D9F12CD" w14:textId="77777777" w:rsidR="00EB4789" w:rsidRPr="00EB4789" w:rsidRDefault="00EB4789" w:rsidP="00EB4789">
            <w:pPr>
              <w:ind w:left="12" w:right="9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- номенклатуру информационных источников, применяемых в профессиональной деятельности;</w:t>
            </w:r>
          </w:p>
          <w:p w14:paraId="6AA12BE5" w14:textId="77777777" w:rsidR="00EB4789" w:rsidRPr="00EB4789" w:rsidRDefault="00EB4789" w:rsidP="00EB4789">
            <w:pPr>
              <w:ind w:left="12" w:right="9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- приемы структурирования информации, а </w:t>
            </w:r>
            <w:proofErr w:type="gramStart"/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также  формат</w:t>
            </w:r>
            <w:proofErr w:type="gramEnd"/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оформления </w:t>
            </w: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 xml:space="preserve">результатов поиска информации. </w:t>
            </w:r>
          </w:p>
          <w:p w14:paraId="441DDFD6" w14:textId="77777777" w:rsidR="00EB4789" w:rsidRPr="00EB4789" w:rsidRDefault="00EB4789" w:rsidP="00EB4789">
            <w:pPr>
              <w:ind w:left="12" w:right="9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920E0F2" w14:textId="77777777" w:rsidR="00EB4789" w:rsidRPr="00EB4789" w:rsidRDefault="00EB4789" w:rsidP="00EB4789">
            <w:pPr>
              <w:ind w:left="12" w:right="9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Умеет определять задачи для поиска информации, определять необходимые источники информации, планировать процесс поиска требуемой информации.</w:t>
            </w:r>
          </w:p>
        </w:tc>
        <w:tc>
          <w:tcPr>
            <w:tcW w:w="1844" w:type="dxa"/>
          </w:tcPr>
          <w:p w14:paraId="0D627357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 xml:space="preserve">Знает </w:t>
            </w:r>
          </w:p>
          <w:p w14:paraId="14EF98C4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- номенклатуру информационных источников, применяемых в профессиональной деятельности;</w:t>
            </w:r>
          </w:p>
          <w:p w14:paraId="46C4479B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- приемы структурирования информации, а </w:t>
            </w:r>
            <w:proofErr w:type="gramStart"/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также  формат</w:t>
            </w:r>
            <w:proofErr w:type="gramEnd"/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оформления результатов поиска информации. </w:t>
            </w:r>
          </w:p>
          <w:p w14:paraId="72FBEC2F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5A0AFF9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Умеет:</w:t>
            </w:r>
          </w:p>
          <w:p w14:paraId="408BC8AF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 xml:space="preserve">- определять задачи для поиска информации, определять необходимые источники информации, планировать процесс поиска требуемой информации. </w:t>
            </w:r>
          </w:p>
          <w:p w14:paraId="4D9ECAA0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- структурировать получаемую информацию,  выделять наиболее значимое в перечне информации, оценивать практическую значимость результатов поиска, оформлять результаты поиска.</w:t>
            </w:r>
          </w:p>
        </w:tc>
      </w:tr>
      <w:tr w:rsidR="00EB4789" w:rsidRPr="00EB4789" w14:paraId="0606ED63" w14:textId="77777777" w:rsidTr="00C06593">
        <w:trPr>
          <w:trHeight w:val="1664"/>
        </w:trPr>
        <w:tc>
          <w:tcPr>
            <w:tcW w:w="846" w:type="dxa"/>
          </w:tcPr>
          <w:p w14:paraId="561A6830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4</w:t>
            </w:r>
            <w:r w:rsidRPr="00EB4789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2272" w:type="dxa"/>
          </w:tcPr>
          <w:p w14:paraId="4E1BE6FB" w14:textId="77777777" w:rsidR="00EB4789" w:rsidRPr="00EB4789" w:rsidRDefault="00EB4789" w:rsidP="00EB4789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4789">
              <w:rPr>
                <w:rFonts w:ascii="Times New Roman" w:hAnsi="Times New Roman"/>
                <w:sz w:val="24"/>
                <w:szCs w:val="24"/>
              </w:rPr>
              <w:t>ОК-4</w:t>
            </w:r>
          </w:p>
        </w:tc>
        <w:tc>
          <w:tcPr>
            <w:tcW w:w="1559" w:type="dxa"/>
          </w:tcPr>
          <w:p w14:paraId="1F791A74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Не знает психологические основы деятельности коллектива, психологические особенности личности, </w:t>
            </w:r>
          </w:p>
          <w:p w14:paraId="03F8A3DE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4B33950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Не умеет взаимодействовать с коллегами, руководством, клиентами в ходе профессиональной деятельности.</w:t>
            </w:r>
          </w:p>
        </w:tc>
        <w:tc>
          <w:tcPr>
            <w:tcW w:w="1560" w:type="dxa"/>
          </w:tcPr>
          <w:p w14:paraId="1AAA9EB6" w14:textId="77777777" w:rsidR="00EB4789" w:rsidRPr="00EB4789" w:rsidRDefault="00EB4789" w:rsidP="00EB4789">
            <w:pPr>
              <w:ind w:right="131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Знает психологические основы деятельности коллектива, психологические особенности личности, </w:t>
            </w:r>
          </w:p>
          <w:p w14:paraId="1E976E48" w14:textId="77777777" w:rsidR="00EB4789" w:rsidRPr="00EB4789" w:rsidRDefault="00EB4789" w:rsidP="00EB4789">
            <w:pPr>
              <w:ind w:right="131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26E828B" w14:textId="77777777" w:rsidR="00EB4789" w:rsidRPr="00EB4789" w:rsidRDefault="00EB4789" w:rsidP="00EB4789">
            <w:pPr>
              <w:ind w:right="131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Умеет взаимодействовать с коллегами, руководством, клиентами в ходе профессиональной деятельности.</w:t>
            </w:r>
          </w:p>
        </w:tc>
        <w:tc>
          <w:tcPr>
            <w:tcW w:w="1559" w:type="dxa"/>
          </w:tcPr>
          <w:p w14:paraId="5492E5C9" w14:textId="77777777" w:rsidR="00EB4789" w:rsidRPr="00EB4789" w:rsidRDefault="00EB4789" w:rsidP="00EB4789">
            <w:pPr>
              <w:ind w:left="12" w:right="9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Знает психологические основы деятельности коллектива, психологические особенности личности, </w:t>
            </w:r>
          </w:p>
          <w:p w14:paraId="22864150" w14:textId="77777777" w:rsidR="00EB4789" w:rsidRPr="00EB4789" w:rsidRDefault="00EB4789" w:rsidP="00EB4789">
            <w:pPr>
              <w:ind w:left="12" w:right="9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основы проектной деятельности в коллективе.</w:t>
            </w:r>
          </w:p>
          <w:p w14:paraId="1384661E" w14:textId="77777777" w:rsidR="00EB4789" w:rsidRPr="00EB4789" w:rsidRDefault="00EB4789" w:rsidP="00EB4789">
            <w:pPr>
              <w:ind w:left="12" w:right="9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94E4E62" w14:textId="77777777" w:rsidR="00EB4789" w:rsidRPr="00EB4789" w:rsidRDefault="00EB4789" w:rsidP="00EB4789">
            <w:pPr>
              <w:ind w:left="12" w:right="9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Умеет взаимодействовать с коллегами, руководством, клиентами в ходе профессиональной деятельности.</w:t>
            </w:r>
          </w:p>
        </w:tc>
        <w:tc>
          <w:tcPr>
            <w:tcW w:w="1844" w:type="dxa"/>
          </w:tcPr>
          <w:p w14:paraId="2C21FC5D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Знает психологические основы деятельности коллектива, психологические особенности личности, </w:t>
            </w:r>
          </w:p>
          <w:p w14:paraId="2EDB51CE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основы проектной деятельности в коллективе.</w:t>
            </w:r>
          </w:p>
          <w:p w14:paraId="2EDE1365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89ACF14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Умеет взаимодействовать с коллегами, руководством, клиентами в ходе профессиональной деятельности, организовывать работу коллектива и команды.</w:t>
            </w:r>
          </w:p>
        </w:tc>
      </w:tr>
      <w:tr w:rsidR="00EB4789" w:rsidRPr="00EB4789" w14:paraId="0D8607C5" w14:textId="77777777" w:rsidTr="001E3C23">
        <w:trPr>
          <w:trHeight w:val="416"/>
        </w:trPr>
        <w:tc>
          <w:tcPr>
            <w:tcW w:w="846" w:type="dxa"/>
          </w:tcPr>
          <w:p w14:paraId="52CDAE81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4789">
              <w:rPr>
                <w:rFonts w:ascii="Times New Roman" w:hAnsi="Times New Roman"/>
                <w:sz w:val="24"/>
                <w:szCs w:val="24"/>
              </w:rPr>
              <w:t xml:space="preserve">5. </w:t>
            </w:r>
          </w:p>
        </w:tc>
        <w:tc>
          <w:tcPr>
            <w:tcW w:w="2272" w:type="dxa"/>
          </w:tcPr>
          <w:p w14:paraId="37AC65E7" w14:textId="77777777" w:rsidR="00EB4789" w:rsidRPr="00EB4789" w:rsidRDefault="00EB4789" w:rsidP="00EB4789">
            <w:pPr>
              <w:spacing w:line="360" w:lineRule="auto"/>
              <w:ind w:left="12" w:right="9" w:hanging="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4789">
              <w:rPr>
                <w:rFonts w:ascii="Times New Roman" w:hAnsi="Times New Roman"/>
                <w:sz w:val="24"/>
                <w:szCs w:val="24"/>
              </w:rPr>
              <w:t>ОК-9</w:t>
            </w:r>
          </w:p>
        </w:tc>
        <w:tc>
          <w:tcPr>
            <w:tcW w:w="1559" w:type="dxa"/>
          </w:tcPr>
          <w:p w14:paraId="6BCE1CFE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Не знает </w:t>
            </w: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правила построения простых и сложных предложений на профессиональные темы; основные общеупотребительные глаголы (бытовая и профессиональная лексика); лексический минимум, относящийся к описанию предметов, средств и процессов профессиональной деятельности; особенности произношения.</w:t>
            </w:r>
          </w:p>
          <w:p w14:paraId="5D3B2073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058D66F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Не умеет 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темы; участвовать в диалогах на знакомые общие и профессиональные темы; строить </w:t>
            </w: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простые высказывания о себе и о своей профессиональной деятельности.</w:t>
            </w:r>
          </w:p>
        </w:tc>
        <w:tc>
          <w:tcPr>
            <w:tcW w:w="1560" w:type="dxa"/>
          </w:tcPr>
          <w:p w14:paraId="2B27476D" w14:textId="77777777" w:rsidR="00EB4789" w:rsidRPr="00EB4789" w:rsidRDefault="00EB4789" w:rsidP="00EB4789">
            <w:pPr>
              <w:ind w:right="131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 xml:space="preserve">Знает </w:t>
            </w: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правила построения простых и сложных предложений на профессиональные темы; основные общеупотребительные глаголы (бытовая и профессиональная лексика); лексический минимум, относящийся к описанию предметов, средств и процессов профессиональной деятельности; особенности произношения.</w:t>
            </w:r>
          </w:p>
          <w:p w14:paraId="1CEBF80B" w14:textId="77777777" w:rsidR="00EB4789" w:rsidRPr="00EB4789" w:rsidRDefault="00EB4789" w:rsidP="00EB4789">
            <w:pPr>
              <w:ind w:right="131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3977080" w14:textId="77777777" w:rsidR="00EB4789" w:rsidRPr="00EB4789" w:rsidRDefault="00EB4789" w:rsidP="00EB4789">
            <w:pPr>
              <w:ind w:right="131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>Умеет 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темы; участвовать в диалогах на знакомые общие и профессиона</w:t>
            </w: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льные темы; строить простые высказывания о себе и о своей профессиональной деятельности.</w:t>
            </w:r>
          </w:p>
        </w:tc>
        <w:tc>
          <w:tcPr>
            <w:tcW w:w="1559" w:type="dxa"/>
          </w:tcPr>
          <w:p w14:paraId="03C3A250" w14:textId="77777777" w:rsidR="00EB4789" w:rsidRPr="00EB4789" w:rsidRDefault="00EB4789" w:rsidP="00EB4789">
            <w:pPr>
              <w:ind w:left="12" w:right="9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 xml:space="preserve">Знает правила </w:t>
            </w: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построения простых и сложных предложений на профессиональные темы; основные общеупотребительные глаголы (бытовая и профессиональная лексика); лексический минимум, относящийся к описанию предметов, средств и процессов профессиональной деятельности; особенности произношения; правила чтения текстов профессиональной направленности.</w:t>
            </w:r>
          </w:p>
          <w:p w14:paraId="0336994E" w14:textId="77777777" w:rsidR="00EB4789" w:rsidRPr="00EB4789" w:rsidRDefault="00EB4789" w:rsidP="00EB4789">
            <w:pPr>
              <w:ind w:left="12" w:right="9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0A3E853" w14:textId="77777777" w:rsidR="00EB4789" w:rsidRPr="00EB4789" w:rsidRDefault="00EB4789" w:rsidP="00EB4789">
            <w:pPr>
              <w:ind w:left="12" w:right="9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Умеет 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темы; участвовать в диалогах на знакомые </w:t>
            </w: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общие и профессиональные темы; строить простые высказывания о себе и о своей профессиональной деятельности.</w:t>
            </w:r>
          </w:p>
        </w:tc>
        <w:tc>
          <w:tcPr>
            <w:tcW w:w="1844" w:type="dxa"/>
          </w:tcPr>
          <w:p w14:paraId="0B14B1B1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 xml:space="preserve">Знает правила </w:t>
            </w: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построения простых и сложных предложений на профессиональные темы; основные общеупотребительные глаголы (бытовая и профессиональная лексика); лексический минимум, относящийся к описанию предметов, средств и процессов профессиональной деятельности; особенности произношения; правила чтения текстов профессиональной направленности.</w:t>
            </w:r>
          </w:p>
          <w:p w14:paraId="33F18F3F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511235A" w14:textId="77777777" w:rsidR="00EB4789" w:rsidRPr="00EB4789" w:rsidRDefault="00EB4789" w:rsidP="00EB4789">
            <w:pPr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Умеет 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темы; участвовать в диалогах на знакомые общие и профессиональные темы; строить простые высказывания о себе и о своей профессиональной деятельности; кратко </w:t>
            </w:r>
            <w:r w:rsidRPr="00EB4789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обосновывать и объяснить свои действия (текущие и планируемые); писать простые связные сообщения на знакомые или интересующие профессиональные темы.</w:t>
            </w:r>
          </w:p>
        </w:tc>
      </w:tr>
    </w:tbl>
    <w:p w14:paraId="69E4BC66" w14:textId="77777777" w:rsidR="00471BE7" w:rsidRDefault="00471BE7" w:rsidP="008D7DB8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14:paraId="071C78DD" w14:textId="77777777" w:rsidR="006D6D69" w:rsidRPr="002C7FE0" w:rsidRDefault="006D6D69" w:rsidP="006D6D69">
      <w:pPr>
        <w:spacing w:after="13" w:line="248" w:lineRule="auto"/>
        <w:ind w:left="12" w:right="9" w:hanging="9"/>
        <w:jc w:val="center"/>
        <w:outlineLvl w:val="0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color w:val="000000"/>
          <w:sz w:val="28"/>
          <w:szCs w:val="28"/>
          <w:lang w:val="en-US" w:eastAsia="ru-RU"/>
        </w:rPr>
        <w:t>II</w:t>
      </w: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>.</w:t>
      </w:r>
      <w:r w:rsidRPr="002C7FE0">
        <w:rPr>
          <w:rFonts w:ascii="Times New Roman" w:hAnsi="Times New Roman"/>
          <w:b/>
          <w:color w:val="000000"/>
          <w:sz w:val="28"/>
          <w:szCs w:val="28"/>
          <w:lang w:eastAsia="ru-RU"/>
        </w:rPr>
        <w:t xml:space="preserve"> Фонд оценочных средств.</w:t>
      </w:r>
    </w:p>
    <w:p w14:paraId="6A5567A9" w14:textId="77777777" w:rsidR="006D6D69" w:rsidRPr="002C7FE0" w:rsidRDefault="006D6D69" w:rsidP="006D6D69">
      <w:pPr>
        <w:spacing w:after="13" w:line="248" w:lineRule="auto"/>
        <w:ind w:left="12" w:right="9" w:hanging="9"/>
        <w:jc w:val="center"/>
        <w:outlineLvl w:val="0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  <w:r w:rsidRPr="002C7FE0">
        <w:rPr>
          <w:rFonts w:ascii="Times New Roman" w:hAnsi="Times New Roman"/>
          <w:b/>
          <w:color w:val="000000"/>
          <w:sz w:val="28"/>
          <w:szCs w:val="28"/>
          <w:lang w:eastAsia="ru-RU"/>
        </w:rPr>
        <w:t>2.1. Пакет заданий для текущего контроля знаний и умений</w:t>
      </w:r>
    </w:p>
    <w:p w14:paraId="6976B321" w14:textId="77777777" w:rsidR="006D6D69" w:rsidRPr="002C7FE0" w:rsidRDefault="006D6D69" w:rsidP="006D6D69">
      <w:pPr>
        <w:spacing w:after="13" w:line="248" w:lineRule="auto"/>
        <w:ind w:left="12" w:right="9" w:hanging="9"/>
        <w:jc w:val="center"/>
        <w:outlineLvl w:val="0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  <w:r w:rsidRPr="002C7FE0">
        <w:rPr>
          <w:rFonts w:ascii="Times New Roman" w:hAnsi="Times New Roman"/>
          <w:b/>
          <w:color w:val="000000"/>
          <w:sz w:val="28"/>
          <w:szCs w:val="28"/>
          <w:lang w:eastAsia="ru-RU"/>
        </w:rPr>
        <w:t>(практические занятия)</w:t>
      </w:r>
    </w:p>
    <w:p w14:paraId="09C2F90B" w14:textId="77777777" w:rsidR="006D6D69" w:rsidRPr="002C7FE0" w:rsidRDefault="006D6D69" w:rsidP="006D6D69">
      <w:pPr>
        <w:spacing w:after="0" w:line="240" w:lineRule="auto"/>
        <w:ind w:left="2501" w:right="212" w:hanging="2074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</w:p>
    <w:p w14:paraId="17D8DEBC" w14:textId="77777777" w:rsidR="006D6D69" w:rsidRPr="002C7FE0" w:rsidRDefault="006D6D69" w:rsidP="006D6D69">
      <w:pPr>
        <w:spacing w:after="6" w:line="249" w:lineRule="auto"/>
        <w:ind w:left="-2" w:hanging="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C7FE0">
        <w:rPr>
          <w:rFonts w:ascii="Times New Roman" w:hAnsi="Times New Roman"/>
          <w:b/>
          <w:color w:val="000000"/>
          <w:sz w:val="28"/>
          <w:szCs w:val="28"/>
          <w:lang w:eastAsia="ru-RU"/>
        </w:rPr>
        <w:t>Назначение:</w:t>
      </w:r>
    </w:p>
    <w:p w14:paraId="75E58D90" w14:textId="77777777" w:rsidR="006D6D69" w:rsidRPr="002C7FE0" w:rsidRDefault="006D6D69" w:rsidP="006D6D69">
      <w:pPr>
        <w:spacing w:after="267" w:line="248" w:lineRule="auto"/>
        <w:ind w:left="9" w:hanging="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C7FE0">
        <w:rPr>
          <w:rFonts w:ascii="Times New Roman" w:hAnsi="Times New Roman"/>
          <w:color w:val="000000"/>
          <w:sz w:val="28"/>
          <w:szCs w:val="28"/>
          <w:lang w:eastAsia="ru-RU"/>
        </w:rPr>
        <w:t>ФОС предназначен для проведения текущего контроля, с целью выявления уровня освоенных умений и усвоенных знаний, необходимых для изучения данной дисциплины</w:t>
      </w:r>
      <w:r w:rsidRPr="002C7FE0">
        <w:rPr>
          <w:rFonts w:ascii="Times New Roman" w:hAnsi="Times New Roman"/>
          <w:i/>
          <w:color w:val="000000"/>
          <w:sz w:val="28"/>
          <w:szCs w:val="28"/>
          <w:lang w:eastAsia="ru-RU"/>
        </w:rPr>
        <w:t>.</w:t>
      </w:r>
    </w:p>
    <w:p w14:paraId="0274C128" w14:textId="77777777" w:rsidR="006D6D69" w:rsidRPr="002C7FE0" w:rsidRDefault="006D6D69" w:rsidP="006D6D69">
      <w:pPr>
        <w:spacing w:after="273" w:line="249" w:lineRule="auto"/>
        <w:ind w:left="-2" w:hanging="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C7FE0">
        <w:rPr>
          <w:rFonts w:ascii="Times New Roman" w:hAnsi="Times New Roman"/>
          <w:b/>
          <w:color w:val="000000"/>
          <w:sz w:val="28"/>
          <w:szCs w:val="28"/>
          <w:lang w:eastAsia="ru-RU"/>
        </w:rPr>
        <w:t xml:space="preserve">Форма проведения контроля </w:t>
      </w:r>
      <w:r w:rsidRPr="002C7FE0">
        <w:rPr>
          <w:rFonts w:ascii="Times New Roman" w:hAnsi="Times New Roman"/>
          <w:color w:val="000000"/>
          <w:sz w:val="28"/>
          <w:szCs w:val="28"/>
          <w:lang w:eastAsia="ru-RU"/>
        </w:rPr>
        <w:t>– компьютерное тестирование.</w:t>
      </w:r>
    </w:p>
    <w:p w14:paraId="5422C81D" w14:textId="77777777" w:rsidR="006D6D69" w:rsidRPr="00170495" w:rsidRDefault="006D6D69" w:rsidP="006D6D69">
      <w:pPr>
        <w:spacing w:after="6" w:line="249" w:lineRule="auto"/>
        <w:ind w:left="-2" w:hanging="9"/>
        <w:jc w:val="both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  <w:r w:rsidRPr="002C7FE0">
        <w:rPr>
          <w:rFonts w:ascii="Times New Roman" w:hAnsi="Times New Roman"/>
          <w:b/>
          <w:color w:val="000000"/>
          <w:sz w:val="28"/>
          <w:szCs w:val="28"/>
          <w:lang w:eastAsia="ru-RU"/>
        </w:rPr>
        <w:t>Усвоенные знания:</w:t>
      </w:r>
    </w:p>
    <w:p w14:paraId="5563DD4C" w14:textId="77777777" w:rsidR="006D6D69" w:rsidRPr="006D6D69" w:rsidRDefault="006D6D69" w:rsidP="006D6D69">
      <w:pPr>
        <w:spacing w:after="6" w:line="249" w:lineRule="auto"/>
        <w:ind w:left="-2" w:firstLine="56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- </w:t>
      </w:r>
      <w:r w:rsidRPr="006D6D69">
        <w:rPr>
          <w:rFonts w:ascii="Times New Roman" w:hAnsi="Times New Roman"/>
          <w:color w:val="000000"/>
          <w:sz w:val="28"/>
          <w:szCs w:val="28"/>
          <w:lang w:eastAsia="ru-RU"/>
        </w:rPr>
        <w:t>основные понятия в области проектирования</w:t>
      </w:r>
    </w:p>
    <w:p w14:paraId="732D9881" w14:textId="77777777" w:rsidR="006D6D69" w:rsidRPr="006D6D69" w:rsidRDefault="006D6D69" w:rsidP="006D6D69">
      <w:pPr>
        <w:spacing w:after="6" w:line="249" w:lineRule="auto"/>
        <w:ind w:left="-2" w:firstLine="56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- </w:t>
      </w:r>
      <w:r w:rsidRPr="006D6D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требования к оформлению индивидуального </w:t>
      </w:r>
      <w:proofErr w:type="gramStart"/>
      <w:r w:rsidRPr="006D6D69">
        <w:rPr>
          <w:rFonts w:ascii="Times New Roman" w:hAnsi="Times New Roman"/>
          <w:color w:val="000000"/>
          <w:sz w:val="28"/>
          <w:szCs w:val="28"/>
          <w:lang w:eastAsia="ru-RU"/>
        </w:rPr>
        <w:t>проекта .</w:t>
      </w:r>
      <w:proofErr w:type="gramEnd"/>
    </w:p>
    <w:p w14:paraId="37407C48" w14:textId="77777777" w:rsidR="006D6D69" w:rsidRPr="006D6D69" w:rsidRDefault="006D6D69" w:rsidP="006D6D69">
      <w:pPr>
        <w:spacing w:after="6" w:line="249" w:lineRule="auto"/>
        <w:ind w:left="-2" w:firstLine="56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- </w:t>
      </w:r>
      <w:r w:rsidRPr="006D6D69">
        <w:rPr>
          <w:rFonts w:ascii="Times New Roman" w:hAnsi="Times New Roman"/>
          <w:color w:val="000000"/>
          <w:sz w:val="28"/>
          <w:szCs w:val="28"/>
          <w:lang w:eastAsia="ru-RU"/>
        </w:rPr>
        <w:t>методы сбора и систематизации материала;</w:t>
      </w:r>
    </w:p>
    <w:p w14:paraId="3FECB3E4" w14:textId="77777777" w:rsidR="006D6D69" w:rsidRPr="006D6D69" w:rsidRDefault="006D6D69" w:rsidP="006D6D69">
      <w:pPr>
        <w:spacing w:after="6" w:line="249" w:lineRule="auto"/>
        <w:ind w:left="-2" w:firstLine="56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- о</w:t>
      </w:r>
      <w:r w:rsidRPr="006D6D69">
        <w:rPr>
          <w:rFonts w:ascii="Times New Roman" w:hAnsi="Times New Roman"/>
          <w:color w:val="000000"/>
          <w:sz w:val="28"/>
          <w:szCs w:val="28"/>
          <w:lang w:eastAsia="ru-RU"/>
        </w:rPr>
        <w:t>сновные этапа процесса проектирования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;</w:t>
      </w:r>
      <w:r w:rsidRPr="006D6D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</w:p>
    <w:p w14:paraId="76BE1495" w14:textId="77777777" w:rsidR="006D6D69" w:rsidRPr="006D6D69" w:rsidRDefault="006D6D69" w:rsidP="006D6D69">
      <w:pPr>
        <w:spacing w:after="6" w:line="249" w:lineRule="auto"/>
        <w:ind w:left="-2" w:firstLine="56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- </w:t>
      </w:r>
      <w:r w:rsidRPr="006D6D69">
        <w:rPr>
          <w:rFonts w:ascii="Times New Roman" w:hAnsi="Times New Roman"/>
          <w:color w:val="000000"/>
          <w:sz w:val="28"/>
          <w:szCs w:val="28"/>
          <w:lang w:eastAsia="ru-RU"/>
        </w:rPr>
        <w:t>процедуру защиты индивидуального проекта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</w:p>
    <w:p w14:paraId="75288166" w14:textId="77777777" w:rsidR="006D6D69" w:rsidRPr="00170495" w:rsidRDefault="006D6D69" w:rsidP="006D6D69">
      <w:pPr>
        <w:spacing w:after="266" w:line="248" w:lineRule="auto"/>
        <w:ind w:left="9" w:hanging="9"/>
        <w:jc w:val="both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</w:p>
    <w:p w14:paraId="2435E2FA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1.     Основоположником метода проектов в обучении был:</w:t>
      </w:r>
    </w:p>
    <w:p w14:paraId="425143C6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а. К.Д. Ушинский;</w:t>
      </w:r>
    </w:p>
    <w:p w14:paraId="42A1CA30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 xml:space="preserve">б. Дж. </w:t>
      </w:r>
      <w:proofErr w:type="spellStart"/>
      <w:r w:rsidRPr="0004188C">
        <w:rPr>
          <w:rFonts w:ascii="Times New Roman" w:hAnsi="Times New Roman"/>
          <w:sz w:val="28"/>
          <w:szCs w:val="28"/>
        </w:rPr>
        <w:t>Дьюи</w:t>
      </w:r>
      <w:proofErr w:type="spellEnd"/>
      <w:r w:rsidRPr="0004188C">
        <w:rPr>
          <w:rFonts w:ascii="Times New Roman" w:hAnsi="Times New Roman"/>
          <w:sz w:val="28"/>
          <w:szCs w:val="28"/>
        </w:rPr>
        <w:t>;</w:t>
      </w:r>
    </w:p>
    <w:p w14:paraId="53D6634F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в. Дж. Джонсон;</w:t>
      </w:r>
    </w:p>
    <w:p w14:paraId="62ACBFAA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 xml:space="preserve">г. </w:t>
      </w:r>
      <w:proofErr w:type="spellStart"/>
      <w:r w:rsidRPr="0004188C">
        <w:rPr>
          <w:rFonts w:ascii="Times New Roman" w:hAnsi="Times New Roman"/>
          <w:sz w:val="28"/>
          <w:szCs w:val="28"/>
        </w:rPr>
        <w:t>Коллингс</w:t>
      </w:r>
      <w:proofErr w:type="spellEnd"/>
      <w:r w:rsidRPr="0004188C">
        <w:rPr>
          <w:rFonts w:ascii="Times New Roman" w:hAnsi="Times New Roman"/>
          <w:sz w:val="28"/>
          <w:szCs w:val="28"/>
        </w:rPr>
        <w:t>.</w:t>
      </w:r>
    </w:p>
    <w:p w14:paraId="1841C12A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2D9C2B05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2. Какое из приведённых определений проекта верно:</w:t>
      </w:r>
    </w:p>
    <w:p w14:paraId="5B2B3296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а. Проект – уникальная деятельность, имеющая начало и конец во времени, направленная на достижение определенного результата/цели, создание определённого, уникального продукта или услуги при заданных ограничениях по ресурсам и срокам;</w:t>
      </w:r>
    </w:p>
    <w:p w14:paraId="2340812E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б. Проект – совокупность заранее запланированных действий для достижения какой-либо цели;</w:t>
      </w:r>
    </w:p>
    <w:p w14:paraId="7CA88FA2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lastRenderedPageBreak/>
        <w:t>в. Проект – процесс создания реально возможных объектов будущего или процесс создания реально возможных вариантов продуктов будущего;</w:t>
      </w:r>
    </w:p>
    <w:p w14:paraId="699B3675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г. Проект – совокупность взаимосвязанных мероприятий или задач, направленных на создание определённого продукта или услуги для потребителей.</w:t>
      </w:r>
    </w:p>
    <w:p w14:paraId="0285030B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43D27CFC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3. Со слова какой части речи формулируется цель проекта:</w:t>
      </w:r>
    </w:p>
    <w:p w14:paraId="7D11AE08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а. Глагол;</w:t>
      </w:r>
    </w:p>
    <w:p w14:paraId="2A4E5BA0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б. Прилагательное;</w:t>
      </w:r>
    </w:p>
    <w:p w14:paraId="1B1DC033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в. Существительное;</w:t>
      </w:r>
    </w:p>
    <w:p w14:paraId="5F632B68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г. Наречие.</w:t>
      </w:r>
    </w:p>
    <w:p w14:paraId="7A852E89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62574457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4. Задачи проекта – это:</w:t>
      </w:r>
    </w:p>
    <w:p w14:paraId="48E5A023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а. Шаги, которые необходимо сделать для достижения цели;</w:t>
      </w:r>
    </w:p>
    <w:p w14:paraId="2C3D3316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б. Цели проекта;</w:t>
      </w:r>
    </w:p>
    <w:p w14:paraId="42DD9AB3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в. Результат проекта</w:t>
      </w:r>
    </w:p>
    <w:p w14:paraId="4A849859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г. Путь создания проектной папки.</w:t>
      </w:r>
    </w:p>
    <w:p w14:paraId="5BD56792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24F332B1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5. Выберите лишнее. Типы проектов по продолжительности:</w:t>
      </w:r>
    </w:p>
    <w:p w14:paraId="20EC844C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а. Смешанные;</w:t>
      </w:r>
    </w:p>
    <w:p w14:paraId="2C9C22D7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б. Краткосрочные;</w:t>
      </w:r>
    </w:p>
    <w:p w14:paraId="7CF153AA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в. Годичные</w:t>
      </w:r>
    </w:p>
    <w:p w14:paraId="51239E7D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г. Мини-проекты.</w:t>
      </w:r>
    </w:p>
    <w:p w14:paraId="5E83F375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071FA560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6. Результатами (результатом) осуществления проекта является (являются):</w:t>
      </w:r>
    </w:p>
    <w:p w14:paraId="64180D7E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а. Формирование специфических умений и навыков проектирования;</w:t>
      </w:r>
    </w:p>
    <w:p w14:paraId="09CA8EC4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б. Личностное развитие обучающихся (проектантов);</w:t>
      </w:r>
    </w:p>
    <w:p w14:paraId="3AD3AF93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в. Подготовленный продукт работы над проектом;</w:t>
      </w:r>
    </w:p>
    <w:p w14:paraId="660360FC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г. Все вышеназванные варианты.</w:t>
      </w:r>
    </w:p>
    <w:p w14:paraId="2AAC816F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36EE49A7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7. Непосредственное решение реальной прикладной задачи и получение социально- значимого результата – это особенности…</w:t>
      </w:r>
    </w:p>
    <w:p w14:paraId="6E8C6CB3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а. прикладного проекта,</w:t>
      </w:r>
    </w:p>
    <w:p w14:paraId="1C32F17C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б. информационного проекта</w:t>
      </w:r>
    </w:p>
    <w:p w14:paraId="6966EF98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в. исследовательского проекта</w:t>
      </w:r>
    </w:p>
    <w:p w14:paraId="2D029A59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57E81309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8. Назовите типовую ошибку при формулировании цели проекта</w:t>
      </w:r>
    </w:p>
    <w:p w14:paraId="7D2F1DC7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а. цель включает много задач,</w:t>
      </w:r>
    </w:p>
    <w:p w14:paraId="13964F83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б. цель не предполагает результат,</w:t>
      </w:r>
    </w:p>
    <w:p w14:paraId="0874FD94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4188C">
        <w:rPr>
          <w:rFonts w:ascii="Times New Roman" w:hAnsi="Times New Roman"/>
          <w:sz w:val="28"/>
          <w:szCs w:val="28"/>
        </w:rPr>
        <w:t>в. цель не содержит научных терминов.</w:t>
      </w:r>
    </w:p>
    <w:p w14:paraId="0B30D7F5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6BD98687" w14:textId="77777777" w:rsidR="0004188C" w:rsidRPr="0004188C" w:rsidRDefault="0004188C" w:rsidP="0004188C">
      <w:pPr>
        <w:shd w:val="clear" w:color="auto" w:fill="FFFFFF"/>
        <w:spacing w:after="0" w:line="240" w:lineRule="auto"/>
        <w:rPr>
          <w:rFonts w:ascii="Arial" w:hAnsi="Arial" w:cs="Arial"/>
          <w:color w:val="181818"/>
          <w:sz w:val="21"/>
          <w:szCs w:val="21"/>
          <w:lang w:eastAsia="ru-RU"/>
        </w:rPr>
      </w:pPr>
      <w:r w:rsidRPr="0004188C">
        <w:rPr>
          <w:rFonts w:ascii="Times New Roman" w:hAnsi="Times New Roman"/>
          <w:bCs/>
          <w:color w:val="181818"/>
          <w:sz w:val="28"/>
          <w:szCs w:val="28"/>
          <w:lang w:eastAsia="ru-RU"/>
        </w:rPr>
        <w:t>9.  Методы исследования делятся на:</w:t>
      </w:r>
    </w:p>
    <w:p w14:paraId="130ACF8C" w14:textId="77777777" w:rsidR="0004188C" w:rsidRPr="0004188C" w:rsidRDefault="0004188C" w:rsidP="0004188C">
      <w:pPr>
        <w:shd w:val="clear" w:color="auto" w:fill="FFFFFF"/>
        <w:spacing w:after="0" w:line="240" w:lineRule="auto"/>
        <w:rPr>
          <w:rFonts w:ascii="Arial" w:hAnsi="Arial" w:cs="Arial"/>
          <w:color w:val="181818"/>
          <w:sz w:val="21"/>
          <w:szCs w:val="21"/>
          <w:lang w:eastAsia="ru-RU"/>
        </w:rPr>
      </w:pPr>
      <w:r w:rsidRPr="0004188C">
        <w:rPr>
          <w:rFonts w:ascii="Times New Roman" w:hAnsi="Times New Roman"/>
          <w:color w:val="181818"/>
          <w:sz w:val="28"/>
          <w:szCs w:val="28"/>
          <w:lang w:eastAsia="ru-RU"/>
        </w:rPr>
        <w:t>а) формирующие и констатирующие;</w:t>
      </w:r>
    </w:p>
    <w:p w14:paraId="20C8F3EB" w14:textId="77777777" w:rsidR="0004188C" w:rsidRPr="0004188C" w:rsidRDefault="0004188C" w:rsidP="0004188C">
      <w:pPr>
        <w:shd w:val="clear" w:color="auto" w:fill="FFFFFF"/>
        <w:spacing w:after="0" w:line="240" w:lineRule="auto"/>
        <w:rPr>
          <w:rFonts w:ascii="Arial" w:hAnsi="Arial" w:cs="Arial"/>
          <w:color w:val="181818"/>
          <w:sz w:val="21"/>
          <w:szCs w:val="21"/>
          <w:lang w:eastAsia="ru-RU"/>
        </w:rPr>
      </w:pPr>
      <w:r w:rsidRPr="0004188C">
        <w:rPr>
          <w:rFonts w:ascii="Times New Roman" w:hAnsi="Times New Roman"/>
          <w:color w:val="181818"/>
          <w:sz w:val="28"/>
          <w:szCs w:val="28"/>
          <w:lang w:eastAsia="ru-RU"/>
        </w:rPr>
        <w:t>б) теоретические и эмпирические;</w:t>
      </w:r>
    </w:p>
    <w:p w14:paraId="584251D7" w14:textId="77777777" w:rsidR="0004188C" w:rsidRPr="0004188C" w:rsidRDefault="0004188C" w:rsidP="0004188C">
      <w:pPr>
        <w:shd w:val="clear" w:color="auto" w:fill="FFFFFF"/>
        <w:spacing w:after="0" w:line="240" w:lineRule="auto"/>
        <w:rPr>
          <w:rFonts w:ascii="Arial" w:hAnsi="Arial" w:cs="Arial"/>
          <w:color w:val="181818"/>
          <w:sz w:val="21"/>
          <w:szCs w:val="21"/>
          <w:lang w:eastAsia="ru-RU"/>
        </w:rPr>
      </w:pPr>
      <w:r w:rsidRPr="0004188C">
        <w:rPr>
          <w:rFonts w:ascii="Times New Roman" w:hAnsi="Times New Roman"/>
          <w:color w:val="181818"/>
          <w:sz w:val="28"/>
          <w:szCs w:val="28"/>
          <w:lang w:eastAsia="ru-RU"/>
        </w:rPr>
        <w:t>в) творческие и шаблонные;</w:t>
      </w:r>
    </w:p>
    <w:p w14:paraId="034A8C49" w14:textId="77777777" w:rsidR="0004188C" w:rsidRPr="0004188C" w:rsidRDefault="0004188C" w:rsidP="0004188C">
      <w:pPr>
        <w:shd w:val="clear" w:color="auto" w:fill="FFFFFF"/>
        <w:spacing w:after="0" w:line="240" w:lineRule="auto"/>
        <w:rPr>
          <w:rFonts w:ascii="Arial" w:hAnsi="Arial" w:cs="Arial"/>
          <w:color w:val="181818"/>
          <w:sz w:val="21"/>
          <w:szCs w:val="21"/>
          <w:lang w:eastAsia="ru-RU"/>
        </w:rPr>
      </w:pPr>
      <w:r w:rsidRPr="0004188C">
        <w:rPr>
          <w:rFonts w:ascii="Times New Roman" w:hAnsi="Times New Roman"/>
          <w:color w:val="181818"/>
          <w:sz w:val="28"/>
          <w:szCs w:val="28"/>
          <w:lang w:eastAsia="ru-RU"/>
        </w:rPr>
        <w:t>г) диалектические и исторические.</w:t>
      </w:r>
    </w:p>
    <w:p w14:paraId="5DF48490" w14:textId="77777777" w:rsidR="0004188C" w:rsidRPr="0004188C" w:rsidRDefault="0004188C" w:rsidP="0004188C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color w:val="181818"/>
          <w:sz w:val="28"/>
          <w:szCs w:val="28"/>
          <w:lang w:eastAsia="ru-RU"/>
        </w:rPr>
      </w:pPr>
    </w:p>
    <w:p w14:paraId="088E836D" w14:textId="77777777" w:rsidR="0004188C" w:rsidRPr="0004188C" w:rsidRDefault="0004188C" w:rsidP="0004188C">
      <w:pPr>
        <w:shd w:val="clear" w:color="auto" w:fill="FFFFFF"/>
        <w:spacing w:after="0" w:line="240" w:lineRule="auto"/>
        <w:rPr>
          <w:rFonts w:ascii="Arial" w:hAnsi="Arial" w:cs="Arial"/>
          <w:color w:val="181818"/>
          <w:sz w:val="21"/>
          <w:szCs w:val="21"/>
          <w:lang w:eastAsia="ru-RU"/>
        </w:rPr>
      </w:pPr>
      <w:r w:rsidRPr="0004188C">
        <w:rPr>
          <w:rFonts w:ascii="Times New Roman" w:hAnsi="Times New Roman"/>
          <w:bCs/>
          <w:color w:val="181818"/>
          <w:sz w:val="28"/>
          <w:szCs w:val="28"/>
          <w:lang w:eastAsia="ru-RU"/>
        </w:rPr>
        <w:lastRenderedPageBreak/>
        <w:t>10.</w:t>
      </w:r>
      <w:r w:rsidRPr="0004188C">
        <w:rPr>
          <w:rFonts w:ascii="Times New Roman" w:hAnsi="Times New Roman"/>
          <w:color w:val="181818"/>
          <w:sz w:val="28"/>
          <w:szCs w:val="28"/>
          <w:lang w:eastAsia="ru-RU"/>
        </w:rPr>
        <w:t>  </w:t>
      </w:r>
      <w:r w:rsidRPr="0004188C">
        <w:rPr>
          <w:rFonts w:ascii="Times New Roman" w:hAnsi="Times New Roman"/>
          <w:bCs/>
          <w:color w:val="181818"/>
          <w:sz w:val="28"/>
          <w:szCs w:val="28"/>
          <w:lang w:eastAsia="ru-RU"/>
        </w:rPr>
        <w:t>К теоретическим методам исследования относятся:</w:t>
      </w:r>
    </w:p>
    <w:p w14:paraId="5E54A16C" w14:textId="77777777" w:rsidR="0004188C" w:rsidRPr="0004188C" w:rsidRDefault="0004188C" w:rsidP="0004188C">
      <w:pPr>
        <w:shd w:val="clear" w:color="auto" w:fill="FFFFFF"/>
        <w:spacing w:after="0" w:line="240" w:lineRule="auto"/>
        <w:rPr>
          <w:rFonts w:ascii="Arial" w:hAnsi="Arial" w:cs="Arial"/>
          <w:color w:val="181818"/>
          <w:sz w:val="21"/>
          <w:szCs w:val="21"/>
          <w:lang w:eastAsia="ru-RU"/>
        </w:rPr>
      </w:pPr>
      <w:r w:rsidRPr="0004188C">
        <w:rPr>
          <w:rFonts w:ascii="Times New Roman" w:hAnsi="Times New Roman"/>
          <w:color w:val="181818"/>
          <w:sz w:val="28"/>
          <w:szCs w:val="28"/>
          <w:lang w:eastAsia="ru-RU"/>
        </w:rPr>
        <w:t>а) контент-анализ;</w:t>
      </w:r>
    </w:p>
    <w:p w14:paraId="6FC1883E" w14:textId="77777777" w:rsidR="0004188C" w:rsidRPr="0004188C" w:rsidRDefault="0004188C" w:rsidP="0004188C">
      <w:pPr>
        <w:shd w:val="clear" w:color="auto" w:fill="FFFFFF"/>
        <w:spacing w:after="0" w:line="240" w:lineRule="auto"/>
        <w:rPr>
          <w:rFonts w:ascii="Arial" w:hAnsi="Arial" w:cs="Arial"/>
          <w:color w:val="181818"/>
          <w:sz w:val="21"/>
          <w:szCs w:val="21"/>
          <w:lang w:eastAsia="ru-RU"/>
        </w:rPr>
      </w:pPr>
      <w:r w:rsidRPr="0004188C">
        <w:rPr>
          <w:rFonts w:ascii="Times New Roman" w:hAnsi="Times New Roman"/>
          <w:color w:val="181818"/>
          <w:sz w:val="28"/>
          <w:szCs w:val="28"/>
          <w:lang w:eastAsia="ru-RU"/>
        </w:rPr>
        <w:t>б) наблюдение;</w:t>
      </w:r>
    </w:p>
    <w:p w14:paraId="6E94B4D2" w14:textId="77777777" w:rsidR="0004188C" w:rsidRPr="0004188C" w:rsidRDefault="0004188C" w:rsidP="0004188C">
      <w:pPr>
        <w:shd w:val="clear" w:color="auto" w:fill="FFFFFF"/>
        <w:spacing w:after="0" w:line="240" w:lineRule="auto"/>
        <w:rPr>
          <w:rFonts w:ascii="Arial" w:hAnsi="Arial" w:cs="Arial"/>
          <w:color w:val="181818"/>
          <w:sz w:val="21"/>
          <w:szCs w:val="21"/>
          <w:lang w:eastAsia="ru-RU"/>
        </w:rPr>
      </w:pPr>
      <w:r w:rsidRPr="0004188C">
        <w:rPr>
          <w:rFonts w:ascii="Times New Roman" w:hAnsi="Times New Roman"/>
          <w:color w:val="181818"/>
          <w:sz w:val="28"/>
          <w:szCs w:val="28"/>
          <w:lang w:eastAsia="ru-RU"/>
        </w:rPr>
        <w:t>в) анализ;</w:t>
      </w:r>
    </w:p>
    <w:p w14:paraId="59E9D7B2" w14:textId="77777777" w:rsidR="0004188C" w:rsidRPr="0004188C" w:rsidRDefault="0004188C" w:rsidP="0004188C">
      <w:pPr>
        <w:shd w:val="clear" w:color="auto" w:fill="FFFFFF"/>
        <w:spacing w:after="0" w:line="240" w:lineRule="auto"/>
        <w:rPr>
          <w:rFonts w:ascii="Arial" w:hAnsi="Arial" w:cs="Arial"/>
          <w:color w:val="181818"/>
          <w:sz w:val="21"/>
          <w:szCs w:val="21"/>
          <w:lang w:eastAsia="ru-RU"/>
        </w:rPr>
      </w:pPr>
      <w:r w:rsidRPr="0004188C">
        <w:rPr>
          <w:rFonts w:ascii="Times New Roman" w:hAnsi="Times New Roman"/>
          <w:color w:val="181818"/>
          <w:sz w:val="28"/>
          <w:szCs w:val="28"/>
          <w:lang w:eastAsia="ru-RU"/>
        </w:rPr>
        <w:t>г) моделирование.</w:t>
      </w:r>
    </w:p>
    <w:p w14:paraId="7B04A7CB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7CA618AB" w14:textId="77777777" w:rsidR="0004188C" w:rsidRPr="0004188C" w:rsidRDefault="0004188C" w:rsidP="0004188C">
      <w:pPr>
        <w:shd w:val="clear" w:color="auto" w:fill="FFFFFF"/>
        <w:spacing w:after="0" w:line="240" w:lineRule="auto"/>
        <w:rPr>
          <w:rFonts w:ascii="Arial" w:hAnsi="Arial" w:cs="Arial"/>
          <w:color w:val="181818"/>
          <w:sz w:val="21"/>
          <w:szCs w:val="21"/>
          <w:lang w:eastAsia="ru-RU"/>
        </w:rPr>
      </w:pPr>
      <w:r w:rsidRPr="0004188C">
        <w:rPr>
          <w:rFonts w:ascii="Times New Roman" w:hAnsi="Times New Roman"/>
          <w:bCs/>
          <w:color w:val="181818"/>
          <w:sz w:val="28"/>
          <w:szCs w:val="28"/>
          <w:lang w:eastAsia="ru-RU"/>
        </w:rPr>
        <w:t>11.</w:t>
      </w:r>
      <w:r w:rsidRPr="0004188C">
        <w:rPr>
          <w:rFonts w:ascii="Times New Roman" w:hAnsi="Times New Roman"/>
          <w:color w:val="181818"/>
          <w:sz w:val="28"/>
          <w:szCs w:val="28"/>
          <w:lang w:eastAsia="ru-RU"/>
        </w:rPr>
        <w:t> </w:t>
      </w:r>
      <w:r w:rsidRPr="0004188C">
        <w:rPr>
          <w:rFonts w:ascii="Times New Roman" w:hAnsi="Times New Roman"/>
          <w:bCs/>
          <w:color w:val="181818"/>
          <w:sz w:val="28"/>
          <w:szCs w:val="28"/>
          <w:lang w:eastAsia="ru-RU"/>
        </w:rPr>
        <w:t>Среди теоретических методов найдите эмпирический:</w:t>
      </w:r>
    </w:p>
    <w:p w14:paraId="0B0D5721" w14:textId="77777777" w:rsidR="0004188C" w:rsidRPr="0004188C" w:rsidRDefault="0004188C" w:rsidP="0004188C">
      <w:pPr>
        <w:shd w:val="clear" w:color="auto" w:fill="FFFFFF"/>
        <w:spacing w:after="0" w:line="240" w:lineRule="auto"/>
        <w:rPr>
          <w:rFonts w:ascii="Arial" w:hAnsi="Arial" w:cs="Arial"/>
          <w:color w:val="181818"/>
          <w:sz w:val="21"/>
          <w:szCs w:val="21"/>
          <w:lang w:eastAsia="ru-RU"/>
        </w:rPr>
      </w:pPr>
      <w:r w:rsidRPr="0004188C">
        <w:rPr>
          <w:rFonts w:ascii="Times New Roman" w:hAnsi="Times New Roman"/>
          <w:color w:val="181818"/>
          <w:sz w:val="28"/>
          <w:szCs w:val="28"/>
          <w:lang w:eastAsia="ru-RU"/>
        </w:rPr>
        <w:t>а) анализ;</w:t>
      </w:r>
    </w:p>
    <w:p w14:paraId="19D43BF9" w14:textId="77777777" w:rsidR="0004188C" w:rsidRPr="0004188C" w:rsidRDefault="0004188C" w:rsidP="0004188C">
      <w:pPr>
        <w:shd w:val="clear" w:color="auto" w:fill="FFFFFF"/>
        <w:spacing w:after="0" w:line="240" w:lineRule="auto"/>
        <w:rPr>
          <w:rFonts w:ascii="Arial" w:hAnsi="Arial" w:cs="Arial"/>
          <w:color w:val="181818"/>
          <w:sz w:val="21"/>
          <w:szCs w:val="21"/>
          <w:lang w:eastAsia="ru-RU"/>
        </w:rPr>
      </w:pPr>
      <w:r w:rsidRPr="0004188C">
        <w:rPr>
          <w:rFonts w:ascii="Times New Roman" w:hAnsi="Times New Roman"/>
          <w:color w:val="181818"/>
          <w:sz w:val="28"/>
          <w:szCs w:val="28"/>
          <w:lang w:eastAsia="ru-RU"/>
        </w:rPr>
        <w:t>б) синтез;</w:t>
      </w:r>
    </w:p>
    <w:p w14:paraId="7E0D6EA9" w14:textId="77777777" w:rsidR="0004188C" w:rsidRPr="0004188C" w:rsidRDefault="0004188C" w:rsidP="0004188C">
      <w:pPr>
        <w:shd w:val="clear" w:color="auto" w:fill="FFFFFF"/>
        <w:spacing w:after="0" w:line="240" w:lineRule="auto"/>
        <w:rPr>
          <w:rFonts w:ascii="Arial" w:hAnsi="Arial" w:cs="Arial"/>
          <w:color w:val="181818"/>
          <w:sz w:val="21"/>
          <w:szCs w:val="21"/>
          <w:lang w:eastAsia="ru-RU"/>
        </w:rPr>
      </w:pPr>
      <w:r w:rsidRPr="0004188C">
        <w:rPr>
          <w:rFonts w:ascii="Times New Roman" w:hAnsi="Times New Roman"/>
          <w:color w:val="181818"/>
          <w:sz w:val="28"/>
          <w:szCs w:val="28"/>
          <w:lang w:eastAsia="ru-RU"/>
        </w:rPr>
        <w:t>в) наблюдение;</w:t>
      </w:r>
    </w:p>
    <w:p w14:paraId="645B33DE" w14:textId="77777777" w:rsidR="0004188C" w:rsidRPr="0004188C" w:rsidRDefault="0004188C" w:rsidP="0004188C">
      <w:pPr>
        <w:shd w:val="clear" w:color="auto" w:fill="FFFFFF"/>
        <w:spacing w:after="0" w:line="240" w:lineRule="auto"/>
        <w:rPr>
          <w:rFonts w:ascii="Arial" w:hAnsi="Arial" w:cs="Arial"/>
          <w:color w:val="181818"/>
          <w:sz w:val="21"/>
          <w:szCs w:val="21"/>
          <w:lang w:eastAsia="ru-RU"/>
        </w:rPr>
      </w:pPr>
      <w:r w:rsidRPr="0004188C">
        <w:rPr>
          <w:rFonts w:ascii="Times New Roman" w:hAnsi="Times New Roman"/>
          <w:color w:val="181818"/>
          <w:sz w:val="28"/>
          <w:szCs w:val="28"/>
          <w:lang w:eastAsia="ru-RU"/>
        </w:rPr>
        <w:t>г) абстрагирование.</w:t>
      </w:r>
    </w:p>
    <w:p w14:paraId="19E1A9D6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013D3696" w14:textId="77777777" w:rsidR="0004188C" w:rsidRPr="0004188C" w:rsidRDefault="0004188C" w:rsidP="0004188C">
      <w:pPr>
        <w:shd w:val="clear" w:color="auto" w:fill="FFFFFF"/>
        <w:spacing w:after="0" w:line="240" w:lineRule="auto"/>
        <w:rPr>
          <w:rFonts w:ascii="Arial" w:hAnsi="Arial" w:cs="Arial"/>
          <w:color w:val="181818"/>
          <w:sz w:val="21"/>
          <w:szCs w:val="21"/>
          <w:lang w:eastAsia="ru-RU"/>
        </w:rPr>
      </w:pPr>
      <w:r w:rsidRPr="0004188C">
        <w:rPr>
          <w:rFonts w:ascii="Times New Roman" w:hAnsi="Times New Roman"/>
          <w:bCs/>
          <w:color w:val="181818"/>
          <w:sz w:val="28"/>
          <w:szCs w:val="28"/>
          <w:lang w:eastAsia="ru-RU"/>
        </w:rPr>
        <w:t>12. Синтез – это:</w:t>
      </w:r>
    </w:p>
    <w:p w14:paraId="2463C2AE" w14:textId="77777777" w:rsidR="0004188C" w:rsidRPr="0004188C" w:rsidRDefault="0004188C" w:rsidP="0004188C">
      <w:pPr>
        <w:shd w:val="clear" w:color="auto" w:fill="FFFFFF"/>
        <w:spacing w:after="0" w:line="240" w:lineRule="auto"/>
        <w:rPr>
          <w:rFonts w:ascii="Arial" w:hAnsi="Arial" w:cs="Arial"/>
          <w:color w:val="181818"/>
          <w:sz w:val="21"/>
          <w:szCs w:val="21"/>
          <w:lang w:eastAsia="ru-RU"/>
        </w:rPr>
      </w:pPr>
      <w:r w:rsidRPr="0004188C">
        <w:rPr>
          <w:rFonts w:ascii="Times New Roman" w:hAnsi="Times New Roman"/>
          <w:color w:val="181818"/>
          <w:sz w:val="28"/>
          <w:szCs w:val="28"/>
          <w:lang w:eastAsia="ru-RU"/>
        </w:rPr>
        <w:t>а) эмпирический метод психолого-педагогических исследований;</w:t>
      </w:r>
    </w:p>
    <w:p w14:paraId="22304ACE" w14:textId="77777777" w:rsidR="0004188C" w:rsidRPr="0004188C" w:rsidRDefault="0004188C" w:rsidP="0004188C">
      <w:pPr>
        <w:shd w:val="clear" w:color="auto" w:fill="FFFFFF"/>
        <w:spacing w:after="0" w:line="240" w:lineRule="auto"/>
        <w:rPr>
          <w:rFonts w:ascii="Arial" w:hAnsi="Arial" w:cs="Arial"/>
          <w:color w:val="181818"/>
          <w:sz w:val="21"/>
          <w:szCs w:val="21"/>
          <w:lang w:eastAsia="ru-RU"/>
        </w:rPr>
      </w:pPr>
      <w:r w:rsidRPr="0004188C">
        <w:rPr>
          <w:rFonts w:ascii="Times New Roman" w:hAnsi="Times New Roman"/>
          <w:color w:val="181818"/>
          <w:sz w:val="28"/>
          <w:szCs w:val="28"/>
          <w:lang w:eastAsia="ru-RU"/>
        </w:rPr>
        <w:t xml:space="preserve">б) метод научного исследования, в основе которого лежит </w:t>
      </w:r>
      <w:proofErr w:type="gramStart"/>
      <w:r w:rsidRPr="0004188C">
        <w:rPr>
          <w:rFonts w:ascii="Times New Roman" w:hAnsi="Times New Roman"/>
          <w:color w:val="181818"/>
          <w:sz w:val="28"/>
          <w:szCs w:val="28"/>
          <w:lang w:eastAsia="ru-RU"/>
        </w:rPr>
        <w:t>процесс  соединения</w:t>
      </w:r>
      <w:proofErr w:type="gramEnd"/>
      <w:r w:rsidRPr="0004188C">
        <w:rPr>
          <w:rFonts w:ascii="Times New Roman" w:hAnsi="Times New Roman"/>
          <w:color w:val="181818"/>
          <w:sz w:val="28"/>
          <w:szCs w:val="28"/>
          <w:lang w:eastAsia="ru-RU"/>
        </w:rPr>
        <w:t xml:space="preserve"> или объединения ранее разрозненных вещей или понятий в одно целое;</w:t>
      </w:r>
    </w:p>
    <w:p w14:paraId="31B28BA7" w14:textId="77777777" w:rsidR="0004188C" w:rsidRPr="0004188C" w:rsidRDefault="0004188C" w:rsidP="0004188C">
      <w:pPr>
        <w:shd w:val="clear" w:color="auto" w:fill="FFFFFF"/>
        <w:spacing w:after="0" w:line="240" w:lineRule="auto"/>
        <w:rPr>
          <w:rFonts w:ascii="Arial" w:hAnsi="Arial" w:cs="Arial"/>
          <w:color w:val="181818"/>
          <w:sz w:val="21"/>
          <w:szCs w:val="21"/>
          <w:lang w:eastAsia="ru-RU"/>
        </w:rPr>
      </w:pPr>
      <w:r w:rsidRPr="0004188C">
        <w:rPr>
          <w:rFonts w:ascii="Times New Roman" w:hAnsi="Times New Roman"/>
          <w:color w:val="181818"/>
          <w:sz w:val="28"/>
          <w:szCs w:val="28"/>
          <w:lang w:eastAsia="ru-RU"/>
        </w:rPr>
        <w:t xml:space="preserve">в) это понятие, означающее представление о чем-либо в более совершенном виде, чем это </w:t>
      </w:r>
      <w:proofErr w:type="gramStart"/>
      <w:r w:rsidRPr="0004188C">
        <w:rPr>
          <w:rFonts w:ascii="Times New Roman" w:hAnsi="Times New Roman"/>
          <w:color w:val="181818"/>
          <w:sz w:val="28"/>
          <w:szCs w:val="28"/>
          <w:lang w:eastAsia="ru-RU"/>
        </w:rPr>
        <w:t>есть  на</w:t>
      </w:r>
      <w:proofErr w:type="gramEnd"/>
      <w:r w:rsidRPr="0004188C">
        <w:rPr>
          <w:rFonts w:ascii="Times New Roman" w:hAnsi="Times New Roman"/>
          <w:color w:val="181818"/>
          <w:sz w:val="28"/>
          <w:szCs w:val="28"/>
          <w:lang w:eastAsia="ru-RU"/>
        </w:rPr>
        <w:t xml:space="preserve"> самом деле;</w:t>
      </w:r>
    </w:p>
    <w:p w14:paraId="29A45A73" w14:textId="77777777" w:rsidR="0004188C" w:rsidRPr="0004188C" w:rsidRDefault="0004188C" w:rsidP="0004188C">
      <w:pPr>
        <w:shd w:val="clear" w:color="auto" w:fill="FFFFFF"/>
        <w:spacing w:after="0" w:line="240" w:lineRule="auto"/>
        <w:rPr>
          <w:rFonts w:ascii="Times New Roman" w:hAnsi="Times New Roman"/>
          <w:color w:val="181818"/>
          <w:sz w:val="28"/>
          <w:szCs w:val="28"/>
          <w:lang w:eastAsia="ru-RU"/>
        </w:rPr>
      </w:pPr>
      <w:r w:rsidRPr="0004188C">
        <w:rPr>
          <w:rFonts w:ascii="Times New Roman" w:hAnsi="Times New Roman"/>
          <w:color w:val="181818"/>
          <w:sz w:val="28"/>
          <w:szCs w:val="28"/>
          <w:lang w:eastAsia="ru-RU"/>
        </w:rPr>
        <w:t>г) метод научного исследования явлений и процессов, в основе которого лежит изучение составных частей, элементов изучаемой системы.</w:t>
      </w:r>
    </w:p>
    <w:p w14:paraId="6719DAF0" w14:textId="77777777" w:rsidR="00FC38C0" w:rsidRDefault="00FC38C0" w:rsidP="0004188C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14:paraId="300252E8" w14:textId="77777777" w:rsidR="00FC38C0" w:rsidRDefault="00FC38C0" w:rsidP="0004188C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13. </w:t>
      </w:r>
      <w:r w:rsidR="0004188C" w:rsidRPr="0004188C">
        <w:rPr>
          <w:rFonts w:ascii="Times New Roman" w:hAnsi="Times New Roman"/>
          <w:sz w:val="28"/>
          <w:szCs w:val="28"/>
        </w:rPr>
        <w:t>Короткая дословная выдержка из авторского текста, заключающая в себе законченную мысль – это ______.</w:t>
      </w:r>
    </w:p>
    <w:p w14:paraId="7B46E39B" w14:textId="77777777" w:rsidR="00FC38C0" w:rsidRDefault="00FC38C0" w:rsidP="0004188C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14. </w:t>
      </w:r>
      <w:r w:rsidR="0004188C" w:rsidRPr="0004188C">
        <w:rPr>
          <w:rFonts w:ascii="Times New Roman" w:hAnsi="Times New Roman"/>
          <w:sz w:val="28"/>
          <w:szCs w:val="28"/>
        </w:rPr>
        <w:t>Единица речи в тексте (слово, фраза), которая несет в себе главную смысловую нагрузку содержания – это ______.</w:t>
      </w:r>
    </w:p>
    <w:p w14:paraId="4A01E6C4" w14:textId="3C54E18C" w:rsidR="0004188C" w:rsidRPr="0004188C" w:rsidRDefault="00FC38C0" w:rsidP="0004188C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15. </w:t>
      </w:r>
      <w:r w:rsidR="0004188C" w:rsidRPr="0004188C">
        <w:rPr>
          <w:rFonts w:ascii="Times New Roman" w:hAnsi="Times New Roman"/>
          <w:sz w:val="28"/>
          <w:szCs w:val="28"/>
        </w:rPr>
        <w:t>Проект как самостоятельная творческая работа студента – это сбор и представление исчерпывающей информации по заданной теме из различных источников, представление различных точек зрения по этому вопросу, приведение __________ данных, интересных фактов.</w:t>
      </w:r>
    </w:p>
    <w:p w14:paraId="24613439" w14:textId="77777777" w:rsidR="0004188C" w:rsidRPr="0004188C" w:rsidRDefault="0004188C" w:rsidP="0004188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4188C">
        <w:rPr>
          <w:rFonts w:ascii="Times New Roman" w:hAnsi="Times New Roman"/>
          <w:b/>
          <w:sz w:val="28"/>
          <w:szCs w:val="28"/>
        </w:rPr>
        <w:t>Ключи к тексту</w:t>
      </w:r>
    </w:p>
    <w:p w14:paraId="401D366A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41"/>
        <w:tblW w:w="0" w:type="auto"/>
        <w:tblLook w:val="04A0" w:firstRow="1" w:lastRow="0" w:firstColumn="1" w:lastColumn="0" w:noHBand="0" w:noVBand="1"/>
      </w:tblPr>
      <w:tblGrid>
        <w:gridCol w:w="1413"/>
        <w:gridCol w:w="7931"/>
      </w:tblGrid>
      <w:tr w:rsidR="0004188C" w:rsidRPr="0004188C" w14:paraId="34AD3544" w14:textId="77777777" w:rsidTr="00C06A68">
        <w:tc>
          <w:tcPr>
            <w:tcW w:w="1413" w:type="dxa"/>
          </w:tcPr>
          <w:p w14:paraId="3BBD53D4" w14:textId="77777777" w:rsidR="0004188C" w:rsidRPr="0004188C" w:rsidRDefault="0004188C" w:rsidP="0004188C">
            <w:pPr>
              <w:numPr>
                <w:ilvl w:val="0"/>
                <w:numId w:val="23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931" w:type="dxa"/>
          </w:tcPr>
          <w:p w14:paraId="6945C541" w14:textId="77777777" w:rsidR="0004188C" w:rsidRPr="0004188C" w:rsidRDefault="0004188C" w:rsidP="0004188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4188C">
              <w:rPr>
                <w:rFonts w:ascii="Times New Roman" w:hAnsi="Times New Roman"/>
                <w:sz w:val="28"/>
                <w:szCs w:val="28"/>
              </w:rPr>
              <w:t>б</w:t>
            </w:r>
          </w:p>
        </w:tc>
      </w:tr>
      <w:tr w:rsidR="0004188C" w:rsidRPr="0004188C" w14:paraId="20BF388B" w14:textId="77777777" w:rsidTr="00C06A68">
        <w:tc>
          <w:tcPr>
            <w:tcW w:w="1413" w:type="dxa"/>
          </w:tcPr>
          <w:p w14:paraId="73E145B2" w14:textId="77777777" w:rsidR="0004188C" w:rsidRPr="0004188C" w:rsidRDefault="0004188C" w:rsidP="0004188C">
            <w:pPr>
              <w:numPr>
                <w:ilvl w:val="0"/>
                <w:numId w:val="23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931" w:type="dxa"/>
          </w:tcPr>
          <w:p w14:paraId="243BAF42" w14:textId="77777777" w:rsidR="0004188C" w:rsidRPr="0004188C" w:rsidRDefault="0004188C" w:rsidP="0004188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4188C"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</w:tr>
      <w:tr w:rsidR="0004188C" w:rsidRPr="0004188C" w14:paraId="2CBA95FD" w14:textId="77777777" w:rsidTr="00C06A68">
        <w:tc>
          <w:tcPr>
            <w:tcW w:w="1413" w:type="dxa"/>
          </w:tcPr>
          <w:p w14:paraId="62E8DD7F" w14:textId="77777777" w:rsidR="0004188C" w:rsidRPr="0004188C" w:rsidRDefault="0004188C" w:rsidP="0004188C">
            <w:pPr>
              <w:numPr>
                <w:ilvl w:val="0"/>
                <w:numId w:val="23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931" w:type="dxa"/>
          </w:tcPr>
          <w:p w14:paraId="1A864966" w14:textId="77777777" w:rsidR="0004188C" w:rsidRPr="0004188C" w:rsidRDefault="0004188C" w:rsidP="0004188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4188C"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</w:tr>
      <w:tr w:rsidR="0004188C" w:rsidRPr="0004188C" w14:paraId="127D8A9D" w14:textId="77777777" w:rsidTr="00C06A68">
        <w:tc>
          <w:tcPr>
            <w:tcW w:w="1413" w:type="dxa"/>
          </w:tcPr>
          <w:p w14:paraId="0D18CCC7" w14:textId="77777777" w:rsidR="0004188C" w:rsidRPr="0004188C" w:rsidRDefault="0004188C" w:rsidP="0004188C">
            <w:pPr>
              <w:numPr>
                <w:ilvl w:val="0"/>
                <w:numId w:val="23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931" w:type="dxa"/>
          </w:tcPr>
          <w:p w14:paraId="0B7494CF" w14:textId="77777777" w:rsidR="0004188C" w:rsidRPr="0004188C" w:rsidRDefault="0004188C" w:rsidP="0004188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4188C"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</w:tr>
      <w:tr w:rsidR="0004188C" w:rsidRPr="0004188C" w14:paraId="001118C6" w14:textId="77777777" w:rsidTr="00C06A68">
        <w:trPr>
          <w:trHeight w:val="206"/>
        </w:trPr>
        <w:tc>
          <w:tcPr>
            <w:tcW w:w="1413" w:type="dxa"/>
          </w:tcPr>
          <w:p w14:paraId="753B7276" w14:textId="77777777" w:rsidR="0004188C" w:rsidRPr="0004188C" w:rsidRDefault="0004188C" w:rsidP="0004188C">
            <w:pPr>
              <w:numPr>
                <w:ilvl w:val="0"/>
                <w:numId w:val="23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931" w:type="dxa"/>
          </w:tcPr>
          <w:p w14:paraId="04A31960" w14:textId="77777777" w:rsidR="0004188C" w:rsidRPr="0004188C" w:rsidRDefault="0004188C" w:rsidP="0004188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4188C"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</w:tr>
      <w:tr w:rsidR="0004188C" w:rsidRPr="0004188C" w14:paraId="01A1BFB7" w14:textId="77777777" w:rsidTr="00C06A68">
        <w:tc>
          <w:tcPr>
            <w:tcW w:w="1413" w:type="dxa"/>
          </w:tcPr>
          <w:p w14:paraId="2AF00D71" w14:textId="77777777" w:rsidR="0004188C" w:rsidRPr="0004188C" w:rsidRDefault="0004188C" w:rsidP="0004188C">
            <w:pPr>
              <w:numPr>
                <w:ilvl w:val="0"/>
                <w:numId w:val="23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931" w:type="dxa"/>
          </w:tcPr>
          <w:p w14:paraId="564073A7" w14:textId="77777777" w:rsidR="0004188C" w:rsidRPr="0004188C" w:rsidRDefault="0004188C" w:rsidP="0004188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4188C">
              <w:rPr>
                <w:rFonts w:ascii="Times New Roman" w:hAnsi="Times New Roman"/>
                <w:sz w:val="28"/>
                <w:szCs w:val="28"/>
              </w:rPr>
              <w:t>г</w:t>
            </w:r>
          </w:p>
        </w:tc>
      </w:tr>
      <w:tr w:rsidR="0004188C" w:rsidRPr="0004188C" w14:paraId="7AA24E22" w14:textId="77777777" w:rsidTr="00C06A68">
        <w:tc>
          <w:tcPr>
            <w:tcW w:w="1413" w:type="dxa"/>
          </w:tcPr>
          <w:p w14:paraId="35446E21" w14:textId="77777777" w:rsidR="0004188C" w:rsidRPr="0004188C" w:rsidRDefault="0004188C" w:rsidP="0004188C">
            <w:pPr>
              <w:numPr>
                <w:ilvl w:val="0"/>
                <w:numId w:val="23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931" w:type="dxa"/>
          </w:tcPr>
          <w:p w14:paraId="1D41A6A2" w14:textId="77777777" w:rsidR="0004188C" w:rsidRPr="0004188C" w:rsidRDefault="0004188C" w:rsidP="0004188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4188C"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</w:tr>
      <w:tr w:rsidR="0004188C" w:rsidRPr="0004188C" w14:paraId="50B1FCE4" w14:textId="77777777" w:rsidTr="00C06A68">
        <w:tc>
          <w:tcPr>
            <w:tcW w:w="1413" w:type="dxa"/>
          </w:tcPr>
          <w:p w14:paraId="3F9C562A" w14:textId="77777777" w:rsidR="0004188C" w:rsidRPr="0004188C" w:rsidRDefault="0004188C" w:rsidP="0004188C">
            <w:pPr>
              <w:numPr>
                <w:ilvl w:val="0"/>
                <w:numId w:val="23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931" w:type="dxa"/>
          </w:tcPr>
          <w:p w14:paraId="6BA26963" w14:textId="77777777" w:rsidR="0004188C" w:rsidRPr="0004188C" w:rsidRDefault="0004188C" w:rsidP="0004188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4188C">
              <w:rPr>
                <w:rFonts w:ascii="Times New Roman" w:hAnsi="Times New Roman"/>
                <w:sz w:val="28"/>
                <w:szCs w:val="28"/>
              </w:rPr>
              <w:t>б</w:t>
            </w:r>
          </w:p>
        </w:tc>
      </w:tr>
      <w:tr w:rsidR="0004188C" w:rsidRPr="0004188C" w14:paraId="26B9C3E3" w14:textId="77777777" w:rsidTr="00C06A68">
        <w:tc>
          <w:tcPr>
            <w:tcW w:w="1413" w:type="dxa"/>
          </w:tcPr>
          <w:p w14:paraId="573F8F78" w14:textId="77777777" w:rsidR="0004188C" w:rsidRPr="0004188C" w:rsidRDefault="0004188C" w:rsidP="0004188C">
            <w:pPr>
              <w:numPr>
                <w:ilvl w:val="0"/>
                <w:numId w:val="23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931" w:type="dxa"/>
          </w:tcPr>
          <w:p w14:paraId="3C6FC3DD" w14:textId="77777777" w:rsidR="0004188C" w:rsidRPr="0004188C" w:rsidRDefault="0004188C" w:rsidP="0004188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4188C">
              <w:rPr>
                <w:rFonts w:ascii="Times New Roman" w:hAnsi="Times New Roman"/>
                <w:sz w:val="28"/>
                <w:szCs w:val="28"/>
              </w:rPr>
              <w:t>б</w:t>
            </w:r>
          </w:p>
        </w:tc>
      </w:tr>
      <w:tr w:rsidR="0004188C" w:rsidRPr="0004188C" w14:paraId="0A4848D0" w14:textId="77777777" w:rsidTr="00C06A68">
        <w:tc>
          <w:tcPr>
            <w:tcW w:w="1413" w:type="dxa"/>
          </w:tcPr>
          <w:p w14:paraId="3F9CA3B2" w14:textId="77777777" w:rsidR="0004188C" w:rsidRPr="0004188C" w:rsidRDefault="0004188C" w:rsidP="0004188C">
            <w:pPr>
              <w:numPr>
                <w:ilvl w:val="0"/>
                <w:numId w:val="23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931" w:type="dxa"/>
          </w:tcPr>
          <w:p w14:paraId="7740C165" w14:textId="77777777" w:rsidR="0004188C" w:rsidRPr="0004188C" w:rsidRDefault="0004188C" w:rsidP="0004188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4188C">
              <w:rPr>
                <w:rFonts w:ascii="Times New Roman" w:hAnsi="Times New Roman"/>
                <w:sz w:val="28"/>
                <w:szCs w:val="28"/>
              </w:rPr>
              <w:t>в</w:t>
            </w:r>
          </w:p>
        </w:tc>
      </w:tr>
      <w:tr w:rsidR="0004188C" w:rsidRPr="0004188C" w14:paraId="46467EFC" w14:textId="77777777" w:rsidTr="00C06A68">
        <w:tc>
          <w:tcPr>
            <w:tcW w:w="1413" w:type="dxa"/>
          </w:tcPr>
          <w:p w14:paraId="121E16A0" w14:textId="77777777" w:rsidR="0004188C" w:rsidRPr="0004188C" w:rsidRDefault="0004188C" w:rsidP="0004188C">
            <w:pPr>
              <w:numPr>
                <w:ilvl w:val="0"/>
                <w:numId w:val="23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931" w:type="dxa"/>
          </w:tcPr>
          <w:p w14:paraId="2756C168" w14:textId="77777777" w:rsidR="0004188C" w:rsidRPr="0004188C" w:rsidRDefault="0004188C" w:rsidP="0004188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4188C">
              <w:rPr>
                <w:rFonts w:ascii="Times New Roman" w:hAnsi="Times New Roman"/>
                <w:sz w:val="28"/>
                <w:szCs w:val="28"/>
              </w:rPr>
              <w:t>в</w:t>
            </w:r>
          </w:p>
        </w:tc>
      </w:tr>
      <w:tr w:rsidR="0004188C" w:rsidRPr="0004188C" w14:paraId="56362DCD" w14:textId="77777777" w:rsidTr="00C06A68">
        <w:tc>
          <w:tcPr>
            <w:tcW w:w="1413" w:type="dxa"/>
          </w:tcPr>
          <w:p w14:paraId="198258F9" w14:textId="77777777" w:rsidR="0004188C" w:rsidRPr="0004188C" w:rsidRDefault="0004188C" w:rsidP="0004188C">
            <w:pPr>
              <w:numPr>
                <w:ilvl w:val="0"/>
                <w:numId w:val="23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931" w:type="dxa"/>
          </w:tcPr>
          <w:p w14:paraId="389C109D" w14:textId="77777777" w:rsidR="0004188C" w:rsidRPr="0004188C" w:rsidRDefault="0004188C" w:rsidP="0004188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4188C">
              <w:rPr>
                <w:rFonts w:ascii="Times New Roman" w:hAnsi="Times New Roman"/>
                <w:sz w:val="28"/>
                <w:szCs w:val="28"/>
              </w:rPr>
              <w:t>б</w:t>
            </w:r>
          </w:p>
        </w:tc>
      </w:tr>
      <w:tr w:rsidR="0004188C" w:rsidRPr="0004188C" w14:paraId="00B32B87" w14:textId="77777777" w:rsidTr="00C06A68">
        <w:tc>
          <w:tcPr>
            <w:tcW w:w="1413" w:type="dxa"/>
          </w:tcPr>
          <w:p w14:paraId="070E7534" w14:textId="77777777" w:rsidR="0004188C" w:rsidRPr="0004188C" w:rsidRDefault="0004188C" w:rsidP="0004188C">
            <w:pPr>
              <w:numPr>
                <w:ilvl w:val="0"/>
                <w:numId w:val="23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931" w:type="dxa"/>
          </w:tcPr>
          <w:p w14:paraId="50B31180" w14:textId="43FB13A8" w:rsidR="0004188C" w:rsidRPr="0004188C" w:rsidRDefault="00226E7F" w:rsidP="0004188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4188C">
              <w:rPr>
                <w:rFonts w:ascii="Times New Roman" w:hAnsi="Times New Roman"/>
                <w:sz w:val="28"/>
                <w:szCs w:val="28"/>
              </w:rPr>
              <w:t>цитата</w:t>
            </w:r>
          </w:p>
        </w:tc>
      </w:tr>
      <w:tr w:rsidR="0004188C" w:rsidRPr="0004188C" w14:paraId="36013F47" w14:textId="77777777" w:rsidTr="00C06A68">
        <w:tc>
          <w:tcPr>
            <w:tcW w:w="1413" w:type="dxa"/>
          </w:tcPr>
          <w:p w14:paraId="74998D37" w14:textId="77777777" w:rsidR="0004188C" w:rsidRPr="0004188C" w:rsidRDefault="0004188C" w:rsidP="0004188C">
            <w:pPr>
              <w:numPr>
                <w:ilvl w:val="0"/>
                <w:numId w:val="23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931" w:type="dxa"/>
          </w:tcPr>
          <w:p w14:paraId="41CB7982" w14:textId="047ED30B" w:rsidR="0004188C" w:rsidRPr="0004188C" w:rsidRDefault="00226E7F" w:rsidP="0004188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4188C">
              <w:rPr>
                <w:rFonts w:ascii="Times New Roman" w:hAnsi="Times New Roman"/>
                <w:sz w:val="28"/>
                <w:szCs w:val="28"/>
              </w:rPr>
              <w:t>ключевое слово</w:t>
            </w:r>
          </w:p>
        </w:tc>
      </w:tr>
      <w:tr w:rsidR="0004188C" w:rsidRPr="0004188C" w14:paraId="6326D8BB" w14:textId="77777777" w:rsidTr="00C06A68">
        <w:tc>
          <w:tcPr>
            <w:tcW w:w="1413" w:type="dxa"/>
          </w:tcPr>
          <w:p w14:paraId="68E55278" w14:textId="77777777" w:rsidR="0004188C" w:rsidRPr="0004188C" w:rsidRDefault="0004188C" w:rsidP="0004188C">
            <w:pPr>
              <w:numPr>
                <w:ilvl w:val="0"/>
                <w:numId w:val="23"/>
              </w:numPr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931" w:type="dxa"/>
          </w:tcPr>
          <w:p w14:paraId="4099B0F7" w14:textId="290AFAEE" w:rsidR="0004188C" w:rsidRPr="0004188C" w:rsidRDefault="00226E7F" w:rsidP="0004188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4188C">
              <w:rPr>
                <w:rFonts w:ascii="Times New Roman" w:hAnsi="Times New Roman"/>
                <w:sz w:val="28"/>
                <w:szCs w:val="28"/>
              </w:rPr>
              <w:t>статистически</w:t>
            </w:r>
            <w:bookmarkStart w:id="1" w:name="_GoBack"/>
            <w:bookmarkEnd w:id="1"/>
            <w:r w:rsidRPr="0004188C">
              <w:rPr>
                <w:rFonts w:ascii="Times New Roman" w:hAnsi="Times New Roman"/>
                <w:sz w:val="28"/>
                <w:szCs w:val="28"/>
              </w:rPr>
              <w:t>х</w:t>
            </w:r>
          </w:p>
        </w:tc>
      </w:tr>
    </w:tbl>
    <w:p w14:paraId="50AEBDED" w14:textId="77777777" w:rsidR="0004188C" w:rsidRPr="0004188C" w:rsidRDefault="0004188C" w:rsidP="0004188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767F9242" w14:textId="77777777" w:rsidR="00CC2484" w:rsidRPr="00CC2484" w:rsidRDefault="00CC2484" w:rsidP="00CC2484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14:paraId="7DEF0DF9" w14:textId="77777777" w:rsidR="00CC2484" w:rsidRPr="00CC2484" w:rsidRDefault="00CC2484" w:rsidP="00CC2484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/>
          <w:b/>
          <w:bCs/>
          <w:color w:val="000000"/>
          <w:sz w:val="24"/>
          <w:szCs w:val="24"/>
        </w:rPr>
      </w:pPr>
      <w:r w:rsidRPr="00CC2484">
        <w:rPr>
          <w:rFonts w:ascii="Times New Roman" w:eastAsia="Calibri" w:hAnsi="Times New Roman"/>
          <w:b/>
          <w:bCs/>
          <w:color w:val="000000"/>
          <w:sz w:val="24"/>
          <w:szCs w:val="24"/>
        </w:rPr>
        <w:t>Критерии оценки:</w:t>
      </w:r>
    </w:p>
    <w:p w14:paraId="56F7FA00" w14:textId="77777777" w:rsidR="00CC2484" w:rsidRPr="00CC2484" w:rsidRDefault="00CC2484" w:rsidP="00CC2484">
      <w:pPr>
        <w:spacing w:after="0" w:line="240" w:lineRule="auto"/>
        <w:jc w:val="both"/>
        <w:rPr>
          <w:rFonts w:ascii="Times New Roman" w:eastAsia="Calibri" w:hAnsi="Times New Roman"/>
          <w:sz w:val="24"/>
          <w:szCs w:val="24"/>
        </w:rPr>
      </w:pPr>
      <w:r w:rsidRPr="00CC2484">
        <w:rPr>
          <w:rFonts w:ascii="Times New Roman" w:eastAsia="Calibri" w:hAnsi="Times New Roman"/>
          <w:sz w:val="24"/>
          <w:szCs w:val="24"/>
        </w:rPr>
        <w:t>Оценка «отлично» выставляется обучающемуся, если он глубоко и прочно усвоил программный материал, исчерпывающе, последовательно, четко и логически стройно его излагает, умеет тесно увязывать теорию с практикой, свободно справляется с задачами и вопросами, не затрудняется с ответами при видоизменении заданий, правильно обосновывает принятые решения, владеет разносторонними навыками и приемами выполнения практических задач.</w:t>
      </w:r>
    </w:p>
    <w:p w14:paraId="023EA540" w14:textId="77777777" w:rsidR="00CC2484" w:rsidRPr="00CC2484" w:rsidRDefault="00CC2484" w:rsidP="00CC2484">
      <w:pPr>
        <w:spacing w:after="0" w:line="240" w:lineRule="auto"/>
        <w:jc w:val="both"/>
        <w:rPr>
          <w:rFonts w:ascii="Times New Roman" w:eastAsia="Calibri" w:hAnsi="Times New Roman"/>
          <w:sz w:val="24"/>
          <w:szCs w:val="24"/>
        </w:rPr>
      </w:pPr>
      <w:r w:rsidRPr="00CC2484">
        <w:rPr>
          <w:rFonts w:ascii="Times New Roman" w:eastAsia="Calibri" w:hAnsi="Times New Roman"/>
          <w:sz w:val="24"/>
          <w:szCs w:val="24"/>
        </w:rPr>
        <w:t xml:space="preserve">Оценка «хорошо» выставляется обучающемуся, если он твердо знает </w:t>
      </w:r>
      <w:proofErr w:type="gramStart"/>
      <w:r w:rsidRPr="00CC2484">
        <w:rPr>
          <w:rFonts w:ascii="Times New Roman" w:eastAsia="Calibri" w:hAnsi="Times New Roman"/>
          <w:sz w:val="24"/>
          <w:szCs w:val="24"/>
        </w:rPr>
        <w:t>материал ,</w:t>
      </w:r>
      <w:proofErr w:type="gramEnd"/>
      <w:r w:rsidRPr="00CC2484">
        <w:rPr>
          <w:rFonts w:ascii="Times New Roman" w:eastAsia="Calibri" w:hAnsi="Times New Roman"/>
          <w:sz w:val="24"/>
          <w:szCs w:val="24"/>
        </w:rPr>
        <w:t xml:space="preserve"> грамотно и по существу излагает его, не допуская существенных неточностей в ответе на вопрос правильно применяет теоретические положения при решении практических вопросов и задач, владеет необходимыми навыками и приемами их выполнения.</w:t>
      </w:r>
    </w:p>
    <w:p w14:paraId="38563429" w14:textId="77777777" w:rsidR="00CC2484" w:rsidRPr="00CC2484" w:rsidRDefault="00CC2484" w:rsidP="00CC2484">
      <w:pPr>
        <w:spacing w:after="0" w:line="240" w:lineRule="auto"/>
        <w:jc w:val="both"/>
        <w:rPr>
          <w:rFonts w:ascii="Times New Roman" w:eastAsia="Calibri" w:hAnsi="Times New Roman"/>
          <w:sz w:val="24"/>
          <w:szCs w:val="24"/>
        </w:rPr>
      </w:pPr>
      <w:r w:rsidRPr="00CC2484">
        <w:rPr>
          <w:rFonts w:ascii="Times New Roman" w:eastAsia="Calibri" w:hAnsi="Times New Roman"/>
          <w:sz w:val="24"/>
          <w:szCs w:val="24"/>
        </w:rPr>
        <w:t>Оценка «удовлетворительно» выставляется обучающемуся, если он имеет знания только основного материала, но не усвоил его деталей, допускает неточности, недостаточно правильные формулировки, нарушения логической последовательности в изложении программного материала, испытывает затруднения при выполнении практических задач.</w:t>
      </w:r>
    </w:p>
    <w:p w14:paraId="5E1BCD4E" w14:textId="77777777" w:rsidR="00CC2484" w:rsidRPr="00CC2484" w:rsidRDefault="00CC2484" w:rsidP="00CC2484">
      <w:pPr>
        <w:spacing w:after="0" w:line="240" w:lineRule="auto"/>
        <w:jc w:val="both"/>
        <w:rPr>
          <w:rFonts w:ascii="Times New Roman" w:eastAsia="Calibri" w:hAnsi="Times New Roman"/>
          <w:b/>
          <w:sz w:val="24"/>
          <w:szCs w:val="24"/>
        </w:rPr>
      </w:pPr>
      <w:r w:rsidRPr="00CC2484">
        <w:rPr>
          <w:rFonts w:ascii="Times New Roman" w:eastAsia="Calibri" w:hAnsi="Times New Roman"/>
          <w:sz w:val="24"/>
          <w:szCs w:val="24"/>
        </w:rPr>
        <w:t>Оценка «неудовлетворительно» выставляется обучающемуся, который не знает значительной части программного материала, допускает существенные ошибки, неуверенно, с большими затруднениями решает практические задачи или не справляется с ними самостоятельно.</w:t>
      </w:r>
    </w:p>
    <w:p w14:paraId="6BA013F5" w14:textId="77777777" w:rsidR="00CC2484" w:rsidRPr="00CC2484" w:rsidRDefault="00CC2484" w:rsidP="00CC2484">
      <w:pPr>
        <w:tabs>
          <w:tab w:val="left" w:pos="2745"/>
        </w:tabs>
        <w:spacing w:after="0" w:line="240" w:lineRule="auto"/>
        <w:rPr>
          <w:rFonts w:ascii="Times New Roman" w:eastAsia="Calibri" w:hAnsi="Times New Roman"/>
          <w:sz w:val="24"/>
          <w:szCs w:val="24"/>
        </w:rPr>
      </w:pPr>
      <w:r w:rsidRPr="00CC2484">
        <w:rPr>
          <w:rFonts w:ascii="Times New Roman" w:eastAsia="Calibri" w:hAnsi="Times New Roman"/>
          <w:sz w:val="24"/>
          <w:szCs w:val="24"/>
        </w:rPr>
        <w:tab/>
      </w:r>
    </w:p>
    <w:p w14:paraId="4E342A46" w14:textId="421B57D7" w:rsidR="006D6D69" w:rsidRPr="00FC38C0" w:rsidRDefault="006D6D69" w:rsidP="00FC38C0">
      <w:pPr>
        <w:spacing w:after="0"/>
        <w:rPr>
          <w:rFonts w:ascii="Times New Roman" w:eastAsia="Calibri" w:hAnsi="Times New Roman"/>
          <w:sz w:val="24"/>
          <w:szCs w:val="24"/>
        </w:rPr>
      </w:pPr>
    </w:p>
    <w:sectPr w:rsidR="006D6D69" w:rsidRPr="00FC38C0" w:rsidSect="00812544">
      <w:footerReference w:type="default" r:id="rId10"/>
      <w:pgSz w:w="11906" w:h="16838" w:code="9"/>
      <w:pgMar w:top="709" w:right="758" w:bottom="851" w:left="1276" w:header="709" w:footer="709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1855DBB6" w16cid:durableId="2D1377F4"/>
  <w16cid:commentId w16cid:paraId="038FB32D" w16cid:durableId="2D1378B3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DFF8EC2" w14:textId="77777777" w:rsidR="00C84EB5" w:rsidRDefault="00C84EB5" w:rsidP="000B0B4B">
      <w:pPr>
        <w:spacing w:after="0" w:line="240" w:lineRule="auto"/>
      </w:pPr>
      <w:r>
        <w:separator/>
      </w:r>
    </w:p>
  </w:endnote>
  <w:endnote w:type="continuationSeparator" w:id="0">
    <w:p w14:paraId="487A2CEA" w14:textId="77777777" w:rsidR="00C84EB5" w:rsidRDefault="00C84EB5" w:rsidP="000B0B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C977DD" w14:textId="381C4F0D" w:rsidR="00C06593" w:rsidRDefault="00C06593">
    <w:pPr>
      <w:pStyle w:val="a9"/>
      <w:jc w:val="right"/>
    </w:pPr>
  </w:p>
  <w:p w14:paraId="7808276F" w14:textId="77777777" w:rsidR="00C06593" w:rsidRDefault="00C06593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D249BE8" w14:textId="77777777" w:rsidR="00C84EB5" w:rsidRDefault="00C84EB5" w:rsidP="000B0B4B">
      <w:pPr>
        <w:spacing w:after="0" w:line="240" w:lineRule="auto"/>
      </w:pPr>
      <w:r>
        <w:separator/>
      </w:r>
    </w:p>
  </w:footnote>
  <w:footnote w:type="continuationSeparator" w:id="0">
    <w:p w14:paraId="4B68BFA3" w14:textId="77777777" w:rsidR="00C84EB5" w:rsidRDefault="00C84EB5" w:rsidP="000B0B4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4"/>
      </w:rPr>
    </w:lvl>
  </w:abstractNum>
  <w:abstractNum w:abstractNumId="2" w15:restartNumberingAfterBreak="0">
    <w:nsid w:val="00000003"/>
    <w:multiLevelType w:val="multilevel"/>
    <w:tmpl w:val="7BE6CCE2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" w15:restartNumberingAfterBreak="0">
    <w:nsid w:val="00000004"/>
    <w:multiLevelType w:val="singleLevel"/>
    <w:tmpl w:val="00000004"/>
    <w:name w:val="WW8Num5"/>
    <w:lvl w:ilvl="0">
      <w:start w:val="1"/>
      <w:numFmt w:val="bullet"/>
      <w:lvlText w:val=""/>
      <w:lvlJc w:val="left"/>
      <w:pPr>
        <w:tabs>
          <w:tab w:val="num" w:pos="0"/>
        </w:tabs>
        <w:ind w:left="1514" w:hanging="360"/>
      </w:pPr>
      <w:rPr>
        <w:rFonts w:ascii="Symbol" w:hAnsi="Symbol" w:cs="Times New Roman"/>
      </w:rPr>
    </w:lvl>
  </w:abstractNum>
  <w:abstractNum w:abstractNumId="4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840"/>
        </w:tabs>
        <w:ind w:left="840" w:hanging="480"/>
      </w:pPr>
    </w:lvl>
  </w:abstractNum>
  <w:abstractNum w:abstractNumId="5" w15:restartNumberingAfterBreak="0">
    <w:nsid w:val="00000006"/>
    <w:multiLevelType w:val="singleLevel"/>
    <w:tmpl w:val="00000006"/>
    <w:name w:val="WW8Num9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Times New Roman"/>
      </w:rPr>
    </w:lvl>
  </w:abstractNum>
  <w:abstractNum w:abstractNumId="6" w15:restartNumberingAfterBreak="0">
    <w:nsid w:val="0000000A"/>
    <w:multiLevelType w:val="multilevel"/>
    <w:tmpl w:val="0000000A"/>
    <w:name w:val="WW8Num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 w15:restartNumberingAfterBreak="0">
    <w:nsid w:val="0000000B"/>
    <w:multiLevelType w:val="multilevel"/>
    <w:tmpl w:val="0000000B"/>
    <w:name w:val="WW8Num1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0000000C"/>
    <w:multiLevelType w:val="multilevel"/>
    <w:tmpl w:val="0000000C"/>
    <w:name w:val="WW8Num17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000000D"/>
    <w:multiLevelType w:val="multilevel"/>
    <w:tmpl w:val="0000000D"/>
    <w:name w:val="WW8Num19"/>
    <w:lvl w:ilvl="0">
      <w:start w:val="1"/>
      <w:numFmt w:val="decimal"/>
      <w:lvlText w:val="%1."/>
      <w:lvlJc w:val="left"/>
      <w:pPr>
        <w:tabs>
          <w:tab w:val="num" w:pos="0"/>
        </w:tabs>
        <w:ind w:left="1154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0000000E"/>
    <w:multiLevelType w:val="single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</w:rPr>
    </w:lvl>
  </w:abstractNum>
  <w:abstractNum w:abstractNumId="11" w15:restartNumberingAfterBreak="0">
    <w:nsid w:val="00000011"/>
    <w:multiLevelType w:val="singleLevel"/>
    <w:tmpl w:val="00000011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1514" w:hanging="360"/>
      </w:pPr>
      <w:rPr>
        <w:rFonts w:ascii="Symbol" w:hAnsi="Symbol"/>
      </w:rPr>
    </w:lvl>
  </w:abstractNum>
  <w:abstractNum w:abstractNumId="12" w15:restartNumberingAfterBreak="0">
    <w:nsid w:val="038B288E"/>
    <w:multiLevelType w:val="hybridMultilevel"/>
    <w:tmpl w:val="1D4427AA"/>
    <w:lvl w:ilvl="0" w:tplc="8EAC00B4">
      <w:start w:val="9"/>
      <w:numFmt w:val="bullet"/>
      <w:lvlText w:val="−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0891649F"/>
    <w:multiLevelType w:val="hybridMultilevel"/>
    <w:tmpl w:val="072CA2FA"/>
    <w:lvl w:ilvl="0" w:tplc="641A95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D9A0FC6"/>
    <w:multiLevelType w:val="hybridMultilevel"/>
    <w:tmpl w:val="92E2731E"/>
    <w:lvl w:ilvl="0" w:tplc="FFFFFFFF">
      <w:start w:val="1"/>
      <w:numFmt w:val="bullet"/>
      <w:lvlText w:val="•"/>
      <w:lvlJc w:val="left"/>
      <w:pPr>
        <w:ind w:left="720" w:hanging="360"/>
      </w:p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1CD25B0"/>
    <w:multiLevelType w:val="multilevel"/>
    <w:tmpl w:val="08120C26"/>
    <w:lvl w:ilvl="0">
      <w:start w:val="1"/>
      <w:numFmt w:val="decimal"/>
      <w:lvlText w:val="%1."/>
      <w:lvlJc w:val="left"/>
      <w:pPr>
        <w:tabs>
          <w:tab w:val="num" w:pos="1590"/>
        </w:tabs>
        <w:ind w:left="1590" w:hanging="1590"/>
      </w:pPr>
      <w:rPr>
        <w:rFonts w:hint="default"/>
        <w:b/>
        <w:sz w:val="28"/>
        <w:szCs w:val="28"/>
      </w:rPr>
    </w:lvl>
    <w:lvl w:ilvl="1">
      <w:start w:val="1"/>
      <w:numFmt w:val="bullet"/>
      <w:lvlText w:val=""/>
      <w:lvlJc w:val="left"/>
      <w:pPr>
        <w:tabs>
          <w:tab w:val="num" w:pos="3030"/>
        </w:tabs>
        <w:ind w:left="3030" w:hanging="159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3750"/>
        </w:tabs>
        <w:ind w:left="3750" w:hanging="159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4830"/>
        </w:tabs>
        <w:ind w:left="4830" w:hanging="159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910"/>
        </w:tabs>
        <w:ind w:left="5910" w:hanging="159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990"/>
        </w:tabs>
        <w:ind w:left="6990" w:hanging="159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360"/>
        </w:tabs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  <w:rPr>
        <w:rFonts w:hint="default"/>
      </w:rPr>
    </w:lvl>
  </w:abstractNum>
  <w:abstractNum w:abstractNumId="16" w15:restartNumberingAfterBreak="0">
    <w:nsid w:val="1A630598"/>
    <w:multiLevelType w:val="hybridMultilevel"/>
    <w:tmpl w:val="B0D432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ADC2858"/>
    <w:multiLevelType w:val="hybridMultilevel"/>
    <w:tmpl w:val="CA5229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C8B49EE"/>
    <w:multiLevelType w:val="hybridMultilevel"/>
    <w:tmpl w:val="045ECAF6"/>
    <w:lvl w:ilvl="0" w:tplc="641A95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D0D33C6"/>
    <w:multiLevelType w:val="hybridMultilevel"/>
    <w:tmpl w:val="79AC615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1D186A63"/>
    <w:multiLevelType w:val="hybridMultilevel"/>
    <w:tmpl w:val="4B86E27C"/>
    <w:lvl w:ilvl="0" w:tplc="641A95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E1A7AAB"/>
    <w:multiLevelType w:val="hybridMultilevel"/>
    <w:tmpl w:val="806ADDCA"/>
    <w:lvl w:ilvl="0" w:tplc="FFFFFFFF">
      <w:start w:val="1"/>
      <w:numFmt w:val="bullet"/>
      <w:lvlText w:val="•"/>
      <w:lvlJc w:val="left"/>
      <w:pPr>
        <w:ind w:left="720" w:hanging="360"/>
      </w:p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9A42C67"/>
    <w:multiLevelType w:val="hybridMultilevel"/>
    <w:tmpl w:val="639E3C5C"/>
    <w:lvl w:ilvl="0" w:tplc="FFFFFFFF">
      <w:start w:val="1"/>
      <w:numFmt w:val="bullet"/>
      <w:lvlText w:val="•"/>
      <w:lvlJc w:val="left"/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DC5280C"/>
    <w:multiLevelType w:val="hybridMultilevel"/>
    <w:tmpl w:val="1A1AB1E6"/>
    <w:lvl w:ilvl="0" w:tplc="641A95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83D371F"/>
    <w:multiLevelType w:val="hybridMultilevel"/>
    <w:tmpl w:val="DB585A0E"/>
    <w:lvl w:ilvl="0" w:tplc="EE4C79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ED6541F"/>
    <w:multiLevelType w:val="hybridMultilevel"/>
    <w:tmpl w:val="D93A078E"/>
    <w:lvl w:ilvl="0" w:tplc="641A95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715408E"/>
    <w:multiLevelType w:val="hybridMultilevel"/>
    <w:tmpl w:val="96FE2A2A"/>
    <w:lvl w:ilvl="0" w:tplc="641A95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25661A0"/>
    <w:multiLevelType w:val="hybridMultilevel"/>
    <w:tmpl w:val="0D025324"/>
    <w:lvl w:ilvl="0" w:tplc="EE4C79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A320C03"/>
    <w:multiLevelType w:val="hybridMultilevel"/>
    <w:tmpl w:val="AB767BB0"/>
    <w:lvl w:ilvl="0" w:tplc="CE4E07C6">
      <w:start w:val="1"/>
      <w:numFmt w:val="decimal"/>
      <w:lvlText w:val="%1."/>
      <w:lvlJc w:val="left"/>
      <w:pPr>
        <w:tabs>
          <w:tab w:val="num" w:pos="763"/>
        </w:tabs>
        <w:ind w:left="763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83"/>
        </w:tabs>
        <w:ind w:left="148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03"/>
        </w:tabs>
        <w:ind w:left="220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23"/>
        </w:tabs>
        <w:ind w:left="292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43"/>
        </w:tabs>
        <w:ind w:left="364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63"/>
        </w:tabs>
        <w:ind w:left="436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83"/>
        </w:tabs>
        <w:ind w:left="508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03"/>
        </w:tabs>
        <w:ind w:left="580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23"/>
        </w:tabs>
        <w:ind w:left="6523" w:hanging="180"/>
      </w:pPr>
    </w:lvl>
  </w:abstractNum>
  <w:abstractNum w:abstractNumId="29" w15:restartNumberingAfterBreak="0">
    <w:nsid w:val="5B830238"/>
    <w:multiLevelType w:val="hybridMultilevel"/>
    <w:tmpl w:val="A8BCCC60"/>
    <w:lvl w:ilvl="0" w:tplc="FFFFFFFF">
      <w:start w:val="1"/>
      <w:numFmt w:val="bullet"/>
      <w:lvlText w:val="•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7C23D28"/>
    <w:multiLevelType w:val="hybridMultilevel"/>
    <w:tmpl w:val="E1F4CFDE"/>
    <w:lvl w:ilvl="0" w:tplc="373ECC0A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10A4A2C"/>
    <w:multiLevelType w:val="hybridMultilevel"/>
    <w:tmpl w:val="EBF01A46"/>
    <w:lvl w:ilvl="0" w:tplc="327E86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4802455"/>
    <w:multiLevelType w:val="hybridMultilevel"/>
    <w:tmpl w:val="0F3847B4"/>
    <w:lvl w:ilvl="0" w:tplc="8EAC00B4">
      <w:start w:val="9"/>
      <w:numFmt w:val="bullet"/>
      <w:lvlText w:val="−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 w15:restartNumberingAfterBreak="0">
    <w:nsid w:val="771401D7"/>
    <w:multiLevelType w:val="hybridMultilevel"/>
    <w:tmpl w:val="85162AA4"/>
    <w:lvl w:ilvl="0" w:tplc="EE4C79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E2C41C6"/>
    <w:multiLevelType w:val="hybridMultilevel"/>
    <w:tmpl w:val="0666EC66"/>
    <w:lvl w:ilvl="0" w:tplc="8EAC00B4">
      <w:start w:val="9"/>
      <w:numFmt w:val="bullet"/>
      <w:lvlText w:val="−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21"/>
  </w:num>
  <w:num w:numId="3">
    <w:abstractNumId w:val="29"/>
  </w:num>
  <w:num w:numId="4">
    <w:abstractNumId w:val="14"/>
  </w:num>
  <w:num w:numId="5">
    <w:abstractNumId w:val="31"/>
  </w:num>
  <w:num w:numId="6">
    <w:abstractNumId w:val="34"/>
  </w:num>
  <w:num w:numId="7">
    <w:abstractNumId w:val="12"/>
  </w:num>
  <w:num w:numId="8">
    <w:abstractNumId w:val="32"/>
  </w:num>
  <w:num w:numId="9">
    <w:abstractNumId w:val="28"/>
  </w:num>
  <w:num w:numId="10">
    <w:abstractNumId w:val="15"/>
  </w:num>
  <w:num w:numId="11">
    <w:abstractNumId w:val="24"/>
  </w:num>
  <w:num w:numId="12">
    <w:abstractNumId w:val="19"/>
  </w:num>
  <w:num w:numId="13">
    <w:abstractNumId w:val="27"/>
  </w:num>
  <w:num w:numId="14">
    <w:abstractNumId w:val="33"/>
  </w:num>
  <w:num w:numId="15">
    <w:abstractNumId w:val="17"/>
  </w:num>
  <w:num w:numId="16">
    <w:abstractNumId w:val="18"/>
  </w:num>
  <w:num w:numId="17">
    <w:abstractNumId w:val="20"/>
  </w:num>
  <w:num w:numId="18">
    <w:abstractNumId w:val="23"/>
  </w:num>
  <w:num w:numId="19">
    <w:abstractNumId w:val="26"/>
  </w:num>
  <w:num w:numId="20">
    <w:abstractNumId w:val="13"/>
  </w:num>
  <w:num w:numId="21">
    <w:abstractNumId w:val="25"/>
  </w:num>
  <w:num w:numId="22">
    <w:abstractNumId w:val="30"/>
  </w:num>
  <w:num w:numId="23">
    <w:abstractNumId w:val="16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4752"/>
    <w:rsid w:val="00010043"/>
    <w:rsid w:val="00013328"/>
    <w:rsid w:val="00015305"/>
    <w:rsid w:val="00025193"/>
    <w:rsid w:val="0004188C"/>
    <w:rsid w:val="00043D4C"/>
    <w:rsid w:val="0004459A"/>
    <w:rsid w:val="00045A76"/>
    <w:rsid w:val="00083CB5"/>
    <w:rsid w:val="000A1ADD"/>
    <w:rsid w:val="000B0B4B"/>
    <w:rsid w:val="000D1621"/>
    <w:rsid w:val="000E7C77"/>
    <w:rsid w:val="00105BAF"/>
    <w:rsid w:val="00106CBC"/>
    <w:rsid w:val="001107CC"/>
    <w:rsid w:val="00123187"/>
    <w:rsid w:val="00165147"/>
    <w:rsid w:val="00166B62"/>
    <w:rsid w:val="001675E0"/>
    <w:rsid w:val="00167B94"/>
    <w:rsid w:val="001816EF"/>
    <w:rsid w:val="001E19B6"/>
    <w:rsid w:val="001E3C23"/>
    <w:rsid w:val="00206C63"/>
    <w:rsid w:val="00212918"/>
    <w:rsid w:val="00226E7F"/>
    <w:rsid w:val="0022737B"/>
    <w:rsid w:val="002346A1"/>
    <w:rsid w:val="00252C21"/>
    <w:rsid w:val="00261F5B"/>
    <w:rsid w:val="002651E9"/>
    <w:rsid w:val="002A786A"/>
    <w:rsid w:val="002B1A7E"/>
    <w:rsid w:val="002B65DE"/>
    <w:rsid w:val="003142D0"/>
    <w:rsid w:val="003345B5"/>
    <w:rsid w:val="00337BA1"/>
    <w:rsid w:val="00343B3A"/>
    <w:rsid w:val="00394F6A"/>
    <w:rsid w:val="00395A10"/>
    <w:rsid w:val="003A3FA6"/>
    <w:rsid w:val="003A4915"/>
    <w:rsid w:val="003C037F"/>
    <w:rsid w:val="003C0461"/>
    <w:rsid w:val="003D17EF"/>
    <w:rsid w:val="003D2F4C"/>
    <w:rsid w:val="003D6FFF"/>
    <w:rsid w:val="003E5A5F"/>
    <w:rsid w:val="0041003C"/>
    <w:rsid w:val="00412088"/>
    <w:rsid w:val="004123B8"/>
    <w:rsid w:val="00430474"/>
    <w:rsid w:val="00431440"/>
    <w:rsid w:val="0044083E"/>
    <w:rsid w:val="0044377E"/>
    <w:rsid w:val="0045297B"/>
    <w:rsid w:val="00471BE7"/>
    <w:rsid w:val="004B2F92"/>
    <w:rsid w:val="004F387F"/>
    <w:rsid w:val="00501ED6"/>
    <w:rsid w:val="00502F49"/>
    <w:rsid w:val="00522E84"/>
    <w:rsid w:val="0053219D"/>
    <w:rsid w:val="005411F6"/>
    <w:rsid w:val="00541332"/>
    <w:rsid w:val="00543309"/>
    <w:rsid w:val="00550A92"/>
    <w:rsid w:val="00552BB8"/>
    <w:rsid w:val="005553A0"/>
    <w:rsid w:val="005A122C"/>
    <w:rsid w:val="005B041F"/>
    <w:rsid w:val="005B44B8"/>
    <w:rsid w:val="005B5680"/>
    <w:rsid w:val="005C7039"/>
    <w:rsid w:val="005D350F"/>
    <w:rsid w:val="005F5E29"/>
    <w:rsid w:val="00602F54"/>
    <w:rsid w:val="006114B0"/>
    <w:rsid w:val="0061779F"/>
    <w:rsid w:val="006238EF"/>
    <w:rsid w:val="006504A2"/>
    <w:rsid w:val="00676160"/>
    <w:rsid w:val="00687067"/>
    <w:rsid w:val="006944DE"/>
    <w:rsid w:val="006A005E"/>
    <w:rsid w:val="006B6676"/>
    <w:rsid w:val="006C7DBF"/>
    <w:rsid w:val="006D003C"/>
    <w:rsid w:val="006D02DC"/>
    <w:rsid w:val="006D6D69"/>
    <w:rsid w:val="006E30A8"/>
    <w:rsid w:val="006E478B"/>
    <w:rsid w:val="006F13F6"/>
    <w:rsid w:val="00723765"/>
    <w:rsid w:val="00727BAB"/>
    <w:rsid w:val="00751226"/>
    <w:rsid w:val="00757E23"/>
    <w:rsid w:val="00765AA2"/>
    <w:rsid w:val="007773F2"/>
    <w:rsid w:val="007A7670"/>
    <w:rsid w:val="007C12A7"/>
    <w:rsid w:val="007D1455"/>
    <w:rsid w:val="00812544"/>
    <w:rsid w:val="00816175"/>
    <w:rsid w:val="00820C48"/>
    <w:rsid w:val="00837D49"/>
    <w:rsid w:val="008413D0"/>
    <w:rsid w:val="00843D67"/>
    <w:rsid w:val="00851AB7"/>
    <w:rsid w:val="00863797"/>
    <w:rsid w:val="00864276"/>
    <w:rsid w:val="00877A75"/>
    <w:rsid w:val="00882051"/>
    <w:rsid w:val="00886DFC"/>
    <w:rsid w:val="00887514"/>
    <w:rsid w:val="00887783"/>
    <w:rsid w:val="008B5027"/>
    <w:rsid w:val="008D7DB8"/>
    <w:rsid w:val="008F6265"/>
    <w:rsid w:val="00900C12"/>
    <w:rsid w:val="009020EC"/>
    <w:rsid w:val="00910FDC"/>
    <w:rsid w:val="00912CD2"/>
    <w:rsid w:val="009133A8"/>
    <w:rsid w:val="00917E2F"/>
    <w:rsid w:val="009459D8"/>
    <w:rsid w:val="00965D6C"/>
    <w:rsid w:val="00970E3F"/>
    <w:rsid w:val="009777B3"/>
    <w:rsid w:val="0098301D"/>
    <w:rsid w:val="009B4479"/>
    <w:rsid w:val="009B5F12"/>
    <w:rsid w:val="009D03DD"/>
    <w:rsid w:val="00A23018"/>
    <w:rsid w:val="00A86BB3"/>
    <w:rsid w:val="00A92987"/>
    <w:rsid w:val="00A945D2"/>
    <w:rsid w:val="00AA0672"/>
    <w:rsid w:val="00AC208E"/>
    <w:rsid w:val="00AE26B0"/>
    <w:rsid w:val="00B003DE"/>
    <w:rsid w:val="00B01819"/>
    <w:rsid w:val="00B14752"/>
    <w:rsid w:val="00B14FD0"/>
    <w:rsid w:val="00B17D76"/>
    <w:rsid w:val="00B21008"/>
    <w:rsid w:val="00B375FB"/>
    <w:rsid w:val="00B4603E"/>
    <w:rsid w:val="00B65AD0"/>
    <w:rsid w:val="00B66CA2"/>
    <w:rsid w:val="00B81DA7"/>
    <w:rsid w:val="00BA2CF9"/>
    <w:rsid w:val="00BA4BA8"/>
    <w:rsid w:val="00BD1F97"/>
    <w:rsid w:val="00BD4FCC"/>
    <w:rsid w:val="00BD6373"/>
    <w:rsid w:val="00BE5102"/>
    <w:rsid w:val="00BF1BEA"/>
    <w:rsid w:val="00BF57E6"/>
    <w:rsid w:val="00C06593"/>
    <w:rsid w:val="00C20F6C"/>
    <w:rsid w:val="00C27ED6"/>
    <w:rsid w:val="00C56661"/>
    <w:rsid w:val="00C72FBF"/>
    <w:rsid w:val="00C83F0B"/>
    <w:rsid w:val="00C84EB5"/>
    <w:rsid w:val="00C9134E"/>
    <w:rsid w:val="00CA3379"/>
    <w:rsid w:val="00CA7AC8"/>
    <w:rsid w:val="00CB06BA"/>
    <w:rsid w:val="00CC09A1"/>
    <w:rsid w:val="00CC2484"/>
    <w:rsid w:val="00CC34F1"/>
    <w:rsid w:val="00D10C90"/>
    <w:rsid w:val="00D15C9E"/>
    <w:rsid w:val="00D35DB7"/>
    <w:rsid w:val="00D5364A"/>
    <w:rsid w:val="00D548A2"/>
    <w:rsid w:val="00D60895"/>
    <w:rsid w:val="00D91A1D"/>
    <w:rsid w:val="00DA6D4E"/>
    <w:rsid w:val="00DB5E0A"/>
    <w:rsid w:val="00DE3E89"/>
    <w:rsid w:val="00DF5E3F"/>
    <w:rsid w:val="00E126CE"/>
    <w:rsid w:val="00E151E2"/>
    <w:rsid w:val="00E22C7D"/>
    <w:rsid w:val="00E26C5F"/>
    <w:rsid w:val="00E27C2D"/>
    <w:rsid w:val="00E448FE"/>
    <w:rsid w:val="00E46804"/>
    <w:rsid w:val="00E54FA7"/>
    <w:rsid w:val="00E658FE"/>
    <w:rsid w:val="00E86830"/>
    <w:rsid w:val="00EA281B"/>
    <w:rsid w:val="00EB4789"/>
    <w:rsid w:val="00EC4656"/>
    <w:rsid w:val="00ED4E0A"/>
    <w:rsid w:val="00F250F2"/>
    <w:rsid w:val="00F5677F"/>
    <w:rsid w:val="00F62BAF"/>
    <w:rsid w:val="00F74322"/>
    <w:rsid w:val="00F87539"/>
    <w:rsid w:val="00F93BA0"/>
    <w:rsid w:val="00FB3D45"/>
    <w:rsid w:val="00FB651C"/>
    <w:rsid w:val="00FC256A"/>
    <w:rsid w:val="00FC38C0"/>
    <w:rsid w:val="00FC450A"/>
    <w:rsid w:val="00FD4DB4"/>
    <w:rsid w:val="00FD74FB"/>
    <w:rsid w:val="00FE60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22461EA"/>
  <w15:docId w15:val="{AD9E91C9-60F1-4C90-B15C-C1166159F7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B0B4B"/>
    <w:rPr>
      <w:rFonts w:ascii="Calibri" w:eastAsia="Times New Roman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0B0B4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0B0B4B"/>
    <w:pPr>
      <w:keepNext/>
      <w:spacing w:before="240" w:after="60" w:line="240" w:lineRule="auto"/>
      <w:outlineLvl w:val="1"/>
    </w:pPr>
    <w:rPr>
      <w:rFonts w:ascii="Cambria" w:hAnsi="Cambria"/>
      <w:b/>
      <w:bCs/>
      <w:i/>
      <w:iCs/>
      <w:sz w:val="28"/>
      <w:szCs w:val="28"/>
      <w:lang w:eastAsia="ru-RU"/>
    </w:rPr>
  </w:style>
  <w:style w:type="paragraph" w:styleId="3">
    <w:name w:val="heading 3"/>
    <w:basedOn w:val="a"/>
    <w:next w:val="a"/>
    <w:link w:val="30"/>
    <w:uiPriority w:val="99"/>
    <w:qFormat/>
    <w:rsid w:val="000B0B4B"/>
    <w:pPr>
      <w:keepNext/>
      <w:spacing w:before="240" w:after="60" w:line="240" w:lineRule="auto"/>
      <w:outlineLvl w:val="2"/>
    </w:pPr>
    <w:rPr>
      <w:rFonts w:ascii="Arial" w:hAnsi="Arial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0B0B4B"/>
    <w:pPr>
      <w:keepNext/>
      <w:tabs>
        <w:tab w:val="left" w:pos="616"/>
      </w:tabs>
      <w:spacing w:after="0" w:line="240" w:lineRule="auto"/>
      <w:ind w:left="1413" w:hanging="1440"/>
      <w:jc w:val="both"/>
      <w:outlineLvl w:val="3"/>
    </w:pPr>
    <w:rPr>
      <w:rFonts w:ascii="Times New Roman" w:hAnsi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0B0B4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rsid w:val="000B0B4B"/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9"/>
    <w:rsid w:val="000B0B4B"/>
    <w:rPr>
      <w:rFonts w:ascii="Arial" w:eastAsia="Times New Roman" w:hAnsi="Arial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rsid w:val="000B0B4B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3">
    <w:name w:val="Hyperlink"/>
    <w:semiHidden/>
    <w:unhideWhenUsed/>
    <w:rsid w:val="000B0B4B"/>
    <w:rPr>
      <w:color w:val="000080"/>
      <w:u w:val="single"/>
    </w:rPr>
  </w:style>
  <w:style w:type="paragraph" w:styleId="a4">
    <w:name w:val="footnote text"/>
    <w:basedOn w:val="a"/>
    <w:link w:val="a5"/>
    <w:semiHidden/>
    <w:unhideWhenUsed/>
    <w:rsid w:val="000B0B4B"/>
    <w:pPr>
      <w:spacing w:after="0" w:line="240" w:lineRule="auto"/>
    </w:pPr>
    <w:rPr>
      <w:sz w:val="20"/>
      <w:szCs w:val="20"/>
    </w:rPr>
  </w:style>
  <w:style w:type="character" w:customStyle="1" w:styleId="a5">
    <w:name w:val="Текст сноски Знак"/>
    <w:basedOn w:val="a0"/>
    <w:link w:val="a4"/>
    <w:semiHidden/>
    <w:rsid w:val="000B0B4B"/>
    <w:rPr>
      <w:rFonts w:ascii="Calibri" w:eastAsia="Times New Roman" w:hAnsi="Calibri" w:cs="Times New Roman"/>
      <w:sz w:val="20"/>
      <w:szCs w:val="20"/>
    </w:rPr>
  </w:style>
  <w:style w:type="character" w:customStyle="1" w:styleId="a6">
    <w:name w:val="Верхний колонтитул Знак"/>
    <w:basedOn w:val="a0"/>
    <w:link w:val="a7"/>
    <w:rsid w:val="000B0B4B"/>
    <w:rPr>
      <w:rFonts w:ascii="Calibri" w:eastAsia="Times New Roman" w:hAnsi="Calibri" w:cs="Times New Roman"/>
    </w:rPr>
  </w:style>
  <w:style w:type="paragraph" w:styleId="a7">
    <w:name w:val="header"/>
    <w:basedOn w:val="a"/>
    <w:link w:val="a6"/>
    <w:unhideWhenUsed/>
    <w:rsid w:val="000B0B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1">
    <w:name w:val="Верхний колонтитул Знак1"/>
    <w:basedOn w:val="a0"/>
    <w:uiPriority w:val="99"/>
    <w:semiHidden/>
    <w:rsid w:val="000B0B4B"/>
    <w:rPr>
      <w:rFonts w:ascii="Calibri" w:eastAsia="Times New Roman" w:hAnsi="Calibri" w:cs="Times New Roman"/>
    </w:rPr>
  </w:style>
  <w:style w:type="character" w:customStyle="1" w:styleId="a8">
    <w:name w:val="Нижний колонтитул Знак"/>
    <w:basedOn w:val="a0"/>
    <w:link w:val="a9"/>
    <w:uiPriority w:val="99"/>
    <w:rsid w:val="000B0B4B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8"/>
    <w:unhideWhenUsed/>
    <w:rsid w:val="000B0B4B"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/>
      <w:sz w:val="24"/>
      <w:szCs w:val="24"/>
      <w:lang w:eastAsia="ru-RU"/>
    </w:rPr>
  </w:style>
  <w:style w:type="character" w:customStyle="1" w:styleId="12">
    <w:name w:val="Нижний колонтитул Знак1"/>
    <w:basedOn w:val="a0"/>
    <w:uiPriority w:val="99"/>
    <w:semiHidden/>
    <w:rsid w:val="000B0B4B"/>
    <w:rPr>
      <w:rFonts w:ascii="Calibri" w:eastAsia="Times New Roman" w:hAnsi="Calibri" w:cs="Times New Roman"/>
    </w:rPr>
  </w:style>
  <w:style w:type="character" w:customStyle="1" w:styleId="aa">
    <w:name w:val="Текст концевой сноски Знак"/>
    <w:basedOn w:val="a0"/>
    <w:link w:val="ab"/>
    <w:semiHidden/>
    <w:rsid w:val="000B0B4B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b">
    <w:name w:val="endnote text"/>
    <w:basedOn w:val="a"/>
    <w:link w:val="aa"/>
    <w:semiHidden/>
    <w:unhideWhenUsed/>
    <w:rsid w:val="000B0B4B"/>
    <w:pPr>
      <w:spacing w:after="0" w:line="240" w:lineRule="auto"/>
    </w:pPr>
    <w:rPr>
      <w:rFonts w:ascii="Times New Roman" w:eastAsia="Calibri" w:hAnsi="Times New Roman"/>
      <w:sz w:val="20"/>
      <w:szCs w:val="20"/>
      <w:lang w:eastAsia="ru-RU"/>
    </w:rPr>
  </w:style>
  <w:style w:type="character" w:customStyle="1" w:styleId="13">
    <w:name w:val="Текст концевой сноски Знак1"/>
    <w:basedOn w:val="a0"/>
    <w:uiPriority w:val="99"/>
    <w:semiHidden/>
    <w:rsid w:val="000B0B4B"/>
    <w:rPr>
      <w:rFonts w:ascii="Calibri" w:eastAsia="Times New Roman" w:hAnsi="Calibri" w:cs="Times New Roman"/>
      <w:sz w:val="20"/>
      <w:szCs w:val="20"/>
    </w:rPr>
  </w:style>
  <w:style w:type="character" w:customStyle="1" w:styleId="ac">
    <w:name w:val="Текст выноски Знак"/>
    <w:basedOn w:val="a0"/>
    <w:link w:val="ad"/>
    <w:uiPriority w:val="99"/>
    <w:semiHidden/>
    <w:rsid w:val="000B0B4B"/>
    <w:rPr>
      <w:rFonts w:ascii="Tahoma" w:eastAsia="Times New Roman" w:hAnsi="Tahoma" w:cs="Tahoma"/>
      <w:sz w:val="16"/>
      <w:szCs w:val="16"/>
    </w:rPr>
  </w:style>
  <w:style w:type="paragraph" w:styleId="ad">
    <w:name w:val="Balloon Text"/>
    <w:basedOn w:val="a"/>
    <w:link w:val="ac"/>
    <w:uiPriority w:val="99"/>
    <w:semiHidden/>
    <w:unhideWhenUsed/>
    <w:rsid w:val="000B0B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14">
    <w:name w:val="Текст выноски Знак1"/>
    <w:basedOn w:val="a0"/>
    <w:uiPriority w:val="99"/>
    <w:semiHidden/>
    <w:rsid w:val="000B0B4B"/>
    <w:rPr>
      <w:rFonts w:ascii="Tahoma" w:eastAsia="Times New Roman" w:hAnsi="Tahoma" w:cs="Tahoma"/>
      <w:sz w:val="16"/>
      <w:szCs w:val="16"/>
    </w:rPr>
  </w:style>
  <w:style w:type="paragraph" w:customStyle="1" w:styleId="15">
    <w:name w:val="Абзац списка1"/>
    <w:basedOn w:val="a"/>
    <w:rsid w:val="000B0B4B"/>
    <w:pPr>
      <w:ind w:left="720"/>
      <w:contextualSpacing/>
    </w:pPr>
  </w:style>
  <w:style w:type="paragraph" w:styleId="ae">
    <w:name w:val="Body Text Indent"/>
    <w:basedOn w:val="a"/>
    <w:link w:val="af"/>
    <w:rsid w:val="000B0B4B"/>
    <w:pPr>
      <w:suppressAutoHyphens/>
      <w:spacing w:after="120" w:line="240" w:lineRule="auto"/>
      <w:ind w:left="283"/>
    </w:pPr>
    <w:rPr>
      <w:rFonts w:ascii="Times New Roman" w:hAnsi="Times New Roman"/>
      <w:sz w:val="20"/>
      <w:szCs w:val="20"/>
      <w:lang w:eastAsia="ar-SA"/>
    </w:rPr>
  </w:style>
  <w:style w:type="character" w:customStyle="1" w:styleId="af">
    <w:name w:val="Основной текст с отступом Знак"/>
    <w:basedOn w:val="a0"/>
    <w:link w:val="ae"/>
    <w:rsid w:val="000B0B4B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f0">
    <w:name w:val="List Paragraph"/>
    <w:basedOn w:val="a"/>
    <w:uiPriority w:val="34"/>
    <w:qFormat/>
    <w:rsid w:val="000B0B4B"/>
    <w:pPr>
      <w:ind w:left="720"/>
      <w:contextualSpacing/>
    </w:pPr>
    <w:rPr>
      <w:rFonts w:eastAsia="Calibri"/>
    </w:rPr>
  </w:style>
  <w:style w:type="table" w:styleId="af1">
    <w:name w:val="Table Grid"/>
    <w:basedOn w:val="a1"/>
    <w:uiPriority w:val="59"/>
    <w:rsid w:val="000B0B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">
    <w:name w:val="Стиль1"/>
    <w:basedOn w:val="a1"/>
    <w:uiPriority w:val="99"/>
    <w:qFormat/>
    <w:rsid w:val="000B0B4B"/>
    <w:pPr>
      <w:spacing w:after="0" w:line="240" w:lineRule="auto"/>
    </w:pPr>
    <w:rPr>
      <w:rFonts w:ascii="Times New Roman" w:hAnsi="Times New Roman"/>
      <w:sz w:val="28"/>
    </w:rPr>
    <w:tblPr/>
  </w:style>
  <w:style w:type="character" w:customStyle="1" w:styleId="CharStyle153">
    <w:name w:val="CharStyle153"/>
    <w:basedOn w:val="a0"/>
    <w:rsid w:val="000B0B4B"/>
    <w:rPr>
      <w:rFonts w:ascii="Constantia" w:eastAsia="Constantia" w:hAnsi="Constantia" w:cs="Constantia"/>
      <w:b w:val="0"/>
      <w:bCs w:val="0"/>
      <w:i w:val="0"/>
      <w:iCs w:val="0"/>
      <w:smallCaps w:val="0"/>
      <w:sz w:val="14"/>
      <w:szCs w:val="14"/>
    </w:rPr>
  </w:style>
  <w:style w:type="character" w:styleId="af2">
    <w:name w:val="footnote reference"/>
    <w:semiHidden/>
    <w:rsid w:val="000B0B4B"/>
    <w:rPr>
      <w:vertAlign w:val="superscript"/>
    </w:rPr>
  </w:style>
  <w:style w:type="character" w:styleId="af3">
    <w:name w:val="page number"/>
    <w:basedOn w:val="a0"/>
    <w:rsid w:val="000B0B4B"/>
  </w:style>
  <w:style w:type="character" w:customStyle="1" w:styleId="FontStyle26">
    <w:name w:val="Font Style26"/>
    <w:basedOn w:val="a0"/>
    <w:uiPriority w:val="99"/>
    <w:rsid w:val="000B0B4B"/>
    <w:rPr>
      <w:rFonts w:ascii="Times New Roman" w:hAnsi="Times New Roman" w:cs="Times New Roman"/>
      <w:sz w:val="30"/>
      <w:szCs w:val="30"/>
    </w:rPr>
  </w:style>
  <w:style w:type="paragraph" w:styleId="af4">
    <w:name w:val="No Spacing"/>
    <w:link w:val="af5"/>
    <w:uiPriority w:val="1"/>
    <w:qFormat/>
    <w:rsid w:val="000B0B4B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numbering" w:customStyle="1" w:styleId="17">
    <w:name w:val="Нет списка1"/>
    <w:next w:val="a2"/>
    <w:uiPriority w:val="99"/>
    <w:semiHidden/>
    <w:unhideWhenUsed/>
    <w:rsid w:val="000B0B4B"/>
  </w:style>
  <w:style w:type="paragraph" w:styleId="af6">
    <w:name w:val="Title"/>
    <w:basedOn w:val="a"/>
    <w:link w:val="af7"/>
    <w:qFormat/>
    <w:rsid w:val="000B0B4B"/>
    <w:pPr>
      <w:spacing w:after="0" w:line="240" w:lineRule="auto"/>
      <w:jc w:val="center"/>
    </w:pPr>
    <w:rPr>
      <w:rFonts w:ascii="Times New Roman" w:hAnsi="Times New Roman"/>
      <w:b/>
      <w:sz w:val="28"/>
      <w:szCs w:val="20"/>
      <w:lang w:eastAsia="ru-RU"/>
    </w:rPr>
  </w:style>
  <w:style w:type="character" w:customStyle="1" w:styleId="af7">
    <w:name w:val="Заголовок Знак"/>
    <w:basedOn w:val="a0"/>
    <w:link w:val="af6"/>
    <w:rsid w:val="000B0B4B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FR1">
    <w:name w:val="FR1"/>
    <w:rsid w:val="000B0B4B"/>
    <w:pPr>
      <w:widowControl w:val="0"/>
      <w:autoSpaceDE w:val="0"/>
      <w:autoSpaceDN w:val="0"/>
      <w:adjustRightInd w:val="0"/>
      <w:spacing w:after="0" w:line="300" w:lineRule="auto"/>
      <w:ind w:left="3640" w:firstLine="360"/>
    </w:pPr>
    <w:rPr>
      <w:rFonts w:ascii="Arial" w:eastAsia="Times New Roman" w:hAnsi="Arial" w:cs="Arial"/>
      <w:b/>
      <w:bCs/>
      <w:lang w:eastAsia="ru-RU"/>
    </w:rPr>
  </w:style>
  <w:style w:type="numbering" w:customStyle="1" w:styleId="21">
    <w:name w:val="Нет списка2"/>
    <w:next w:val="a2"/>
    <w:semiHidden/>
    <w:rsid w:val="000B0B4B"/>
  </w:style>
  <w:style w:type="character" w:customStyle="1" w:styleId="WW8Num2z0">
    <w:name w:val="WW8Num2z0"/>
    <w:rsid w:val="000B0B4B"/>
    <w:rPr>
      <w:sz w:val="24"/>
    </w:rPr>
  </w:style>
  <w:style w:type="character" w:customStyle="1" w:styleId="WW8Num4z0">
    <w:name w:val="WW8Num4z0"/>
    <w:rsid w:val="000B0B4B"/>
    <w:rPr>
      <w:rFonts w:cs="Times New Roman"/>
    </w:rPr>
  </w:style>
  <w:style w:type="character" w:customStyle="1" w:styleId="WW8Num5z0">
    <w:name w:val="WW8Num5z0"/>
    <w:rsid w:val="000B0B4B"/>
    <w:rPr>
      <w:rFonts w:cs="Times New Roman"/>
    </w:rPr>
  </w:style>
  <w:style w:type="character" w:customStyle="1" w:styleId="WW8Num7z0">
    <w:name w:val="WW8Num7z0"/>
    <w:rsid w:val="000B0B4B"/>
    <w:rPr>
      <w:rFonts w:cs="Times New Roman"/>
    </w:rPr>
  </w:style>
  <w:style w:type="character" w:customStyle="1" w:styleId="WW8Num8z0">
    <w:name w:val="WW8Num8z0"/>
    <w:rsid w:val="000B0B4B"/>
    <w:rPr>
      <w:rFonts w:cs="Times New Roman"/>
    </w:rPr>
  </w:style>
  <w:style w:type="character" w:customStyle="1" w:styleId="WW8Num9z0">
    <w:name w:val="WW8Num9z0"/>
    <w:rsid w:val="000B0B4B"/>
    <w:rPr>
      <w:rFonts w:cs="Times New Roman"/>
    </w:rPr>
  </w:style>
  <w:style w:type="character" w:customStyle="1" w:styleId="WW8Num10z0">
    <w:name w:val="WW8Num10z0"/>
    <w:rsid w:val="000B0B4B"/>
    <w:rPr>
      <w:rFonts w:cs="Times New Roman"/>
    </w:rPr>
  </w:style>
  <w:style w:type="character" w:customStyle="1" w:styleId="WW8Num16z0">
    <w:name w:val="WW8Num16z0"/>
    <w:rsid w:val="000B0B4B"/>
    <w:rPr>
      <w:rFonts w:cs="Times New Roman"/>
    </w:rPr>
  </w:style>
  <w:style w:type="character" w:customStyle="1" w:styleId="WW8Num17z0">
    <w:name w:val="WW8Num17z0"/>
    <w:rsid w:val="000B0B4B"/>
    <w:rPr>
      <w:rFonts w:cs="Times New Roman"/>
    </w:rPr>
  </w:style>
  <w:style w:type="character" w:customStyle="1" w:styleId="WW8Num18z0">
    <w:name w:val="WW8Num18z0"/>
    <w:rsid w:val="000B0B4B"/>
    <w:rPr>
      <w:rFonts w:cs="Times New Roman"/>
    </w:rPr>
  </w:style>
  <w:style w:type="character" w:customStyle="1" w:styleId="WW8Num19z0">
    <w:name w:val="WW8Num19z0"/>
    <w:rsid w:val="000B0B4B"/>
    <w:rPr>
      <w:rFonts w:cs="Times New Roman"/>
    </w:rPr>
  </w:style>
  <w:style w:type="character" w:customStyle="1" w:styleId="WW8Num20z0">
    <w:name w:val="WW8Num20z0"/>
    <w:rsid w:val="000B0B4B"/>
    <w:rPr>
      <w:rFonts w:cs="Times New Roman"/>
    </w:rPr>
  </w:style>
  <w:style w:type="character" w:customStyle="1" w:styleId="WW8Num21z0">
    <w:name w:val="WW8Num21z0"/>
    <w:rsid w:val="000B0B4B"/>
    <w:rPr>
      <w:rFonts w:cs="Times New Roman"/>
    </w:rPr>
  </w:style>
  <w:style w:type="character" w:customStyle="1" w:styleId="WW8Num22z0">
    <w:name w:val="WW8Num22z0"/>
    <w:rsid w:val="000B0B4B"/>
    <w:rPr>
      <w:rFonts w:cs="Times New Roman"/>
    </w:rPr>
  </w:style>
  <w:style w:type="character" w:customStyle="1" w:styleId="WW8Num23z0">
    <w:name w:val="WW8Num23z0"/>
    <w:rsid w:val="000B0B4B"/>
    <w:rPr>
      <w:rFonts w:ascii="Symbol" w:hAnsi="Symbol"/>
    </w:rPr>
  </w:style>
  <w:style w:type="character" w:customStyle="1" w:styleId="WW8Num24z0">
    <w:name w:val="WW8Num24z0"/>
    <w:rsid w:val="000B0B4B"/>
    <w:rPr>
      <w:rFonts w:cs="Times New Roman"/>
    </w:rPr>
  </w:style>
  <w:style w:type="character" w:customStyle="1" w:styleId="WW8Num25z0">
    <w:name w:val="WW8Num25z0"/>
    <w:rsid w:val="000B0B4B"/>
    <w:rPr>
      <w:rFonts w:cs="Times New Roman"/>
    </w:rPr>
  </w:style>
  <w:style w:type="character" w:customStyle="1" w:styleId="WW8Num26z0">
    <w:name w:val="WW8Num26z0"/>
    <w:rsid w:val="000B0B4B"/>
    <w:rPr>
      <w:rFonts w:cs="Times New Roman"/>
    </w:rPr>
  </w:style>
  <w:style w:type="character" w:customStyle="1" w:styleId="WW8Num27z0">
    <w:name w:val="WW8Num27z0"/>
    <w:rsid w:val="000B0B4B"/>
    <w:rPr>
      <w:rFonts w:cs="Times New Roman"/>
    </w:rPr>
  </w:style>
  <w:style w:type="character" w:customStyle="1" w:styleId="22">
    <w:name w:val="Основной шрифт абзаца2"/>
    <w:rsid w:val="000B0B4B"/>
  </w:style>
  <w:style w:type="character" w:customStyle="1" w:styleId="WW8Num3z0">
    <w:name w:val="WW8Num3z0"/>
    <w:rsid w:val="000B0B4B"/>
    <w:rPr>
      <w:sz w:val="24"/>
    </w:rPr>
  </w:style>
  <w:style w:type="character" w:customStyle="1" w:styleId="WW8Num6z0">
    <w:name w:val="WW8Num6z0"/>
    <w:rsid w:val="000B0B4B"/>
    <w:rPr>
      <w:rFonts w:ascii="Symbol" w:hAnsi="Symbol"/>
    </w:rPr>
  </w:style>
  <w:style w:type="character" w:customStyle="1" w:styleId="WW8Num11z0">
    <w:name w:val="WW8Num11z0"/>
    <w:rsid w:val="000B0B4B"/>
    <w:rPr>
      <w:rFonts w:ascii="Symbol" w:hAnsi="Symbol"/>
    </w:rPr>
  </w:style>
  <w:style w:type="character" w:customStyle="1" w:styleId="WW8Num11z1">
    <w:name w:val="WW8Num11z1"/>
    <w:rsid w:val="000B0B4B"/>
    <w:rPr>
      <w:rFonts w:ascii="Courier New" w:hAnsi="Courier New" w:cs="Courier New"/>
    </w:rPr>
  </w:style>
  <w:style w:type="character" w:customStyle="1" w:styleId="WW8Num11z2">
    <w:name w:val="WW8Num11z2"/>
    <w:rsid w:val="000B0B4B"/>
    <w:rPr>
      <w:rFonts w:ascii="Wingdings" w:hAnsi="Wingdings"/>
    </w:rPr>
  </w:style>
  <w:style w:type="character" w:customStyle="1" w:styleId="WW8Num12z0">
    <w:name w:val="WW8Num12z0"/>
    <w:rsid w:val="000B0B4B"/>
    <w:rPr>
      <w:rFonts w:cs="Times New Roman"/>
    </w:rPr>
  </w:style>
  <w:style w:type="character" w:customStyle="1" w:styleId="WW8Num13z0">
    <w:name w:val="WW8Num13z0"/>
    <w:rsid w:val="000B0B4B"/>
    <w:rPr>
      <w:rFonts w:cs="Times New Roman"/>
    </w:rPr>
  </w:style>
  <w:style w:type="character" w:customStyle="1" w:styleId="18">
    <w:name w:val="Основной шрифт абзаца1"/>
    <w:rsid w:val="000B0B4B"/>
  </w:style>
  <w:style w:type="character" w:customStyle="1" w:styleId="19">
    <w:name w:val="Знак Знак1"/>
    <w:rsid w:val="000B0B4B"/>
    <w:rPr>
      <w:sz w:val="24"/>
      <w:szCs w:val="24"/>
    </w:rPr>
  </w:style>
  <w:style w:type="character" w:customStyle="1" w:styleId="af8">
    <w:name w:val="Знак Знак"/>
    <w:rsid w:val="000B0B4B"/>
    <w:rPr>
      <w:sz w:val="24"/>
      <w:szCs w:val="24"/>
    </w:rPr>
  </w:style>
  <w:style w:type="character" w:customStyle="1" w:styleId="af9">
    <w:name w:val="Символ нумерации"/>
    <w:rsid w:val="000B0B4B"/>
  </w:style>
  <w:style w:type="paragraph" w:customStyle="1" w:styleId="1a">
    <w:name w:val="Заголовок1"/>
    <w:basedOn w:val="a"/>
    <w:next w:val="afa"/>
    <w:rsid w:val="000B0B4B"/>
    <w:pPr>
      <w:keepNext/>
      <w:suppressAutoHyphens/>
      <w:spacing w:before="240" w:after="120" w:line="240" w:lineRule="auto"/>
    </w:pPr>
    <w:rPr>
      <w:rFonts w:ascii="Arial" w:eastAsia="SimSun" w:hAnsi="Arial" w:cs="Mangal"/>
      <w:sz w:val="28"/>
      <w:szCs w:val="28"/>
      <w:lang w:eastAsia="ar-SA"/>
    </w:rPr>
  </w:style>
  <w:style w:type="paragraph" w:styleId="afa">
    <w:name w:val="Body Text"/>
    <w:basedOn w:val="a"/>
    <w:link w:val="afb"/>
    <w:rsid w:val="000B0B4B"/>
    <w:pPr>
      <w:suppressAutoHyphens/>
      <w:spacing w:after="120" w:line="240" w:lineRule="auto"/>
    </w:pPr>
    <w:rPr>
      <w:rFonts w:ascii="Times New Roman" w:hAnsi="Times New Roman"/>
      <w:sz w:val="24"/>
      <w:szCs w:val="24"/>
      <w:lang w:eastAsia="ar-SA"/>
    </w:rPr>
  </w:style>
  <w:style w:type="character" w:customStyle="1" w:styleId="afb">
    <w:name w:val="Основной текст Знак"/>
    <w:basedOn w:val="a0"/>
    <w:link w:val="afa"/>
    <w:rsid w:val="000B0B4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c">
    <w:name w:val="List"/>
    <w:basedOn w:val="afa"/>
    <w:rsid w:val="000B0B4B"/>
    <w:rPr>
      <w:rFonts w:ascii="Arial" w:hAnsi="Arial" w:cs="Mangal"/>
    </w:rPr>
  </w:style>
  <w:style w:type="paragraph" w:customStyle="1" w:styleId="23">
    <w:name w:val="Название2"/>
    <w:basedOn w:val="a"/>
    <w:rsid w:val="000B0B4B"/>
    <w:pPr>
      <w:suppressLineNumbers/>
      <w:suppressAutoHyphens/>
      <w:spacing w:before="120" w:after="120" w:line="240" w:lineRule="auto"/>
    </w:pPr>
    <w:rPr>
      <w:rFonts w:ascii="Arial" w:hAnsi="Arial" w:cs="Mangal"/>
      <w:i/>
      <w:iCs/>
      <w:sz w:val="20"/>
      <w:szCs w:val="24"/>
      <w:lang w:eastAsia="ar-SA"/>
    </w:rPr>
  </w:style>
  <w:style w:type="paragraph" w:customStyle="1" w:styleId="24">
    <w:name w:val="Указатель2"/>
    <w:basedOn w:val="a"/>
    <w:rsid w:val="000B0B4B"/>
    <w:pPr>
      <w:suppressLineNumbers/>
      <w:suppressAutoHyphens/>
      <w:spacing w:after="0" w:line="240" w:lineRule="auto"/>
    </w:pPr>
    <w:rPr>
      <w:rFonts w:ascii="Arial" w:hAnsi="Arial" w:cs="Mangal"/>
      <w:sz w:val="24"/>
      <w:szCs w:val="24"/>
      <w:lang w:eastAsia="ar-SA"/>
    </w:rPr>
  </w:style>
  <w:style w:type="paragraph" w:customStyle="1" w:styleId="1b">
    <w:name w:val="Название1"/>
    <w:basedOn w:val="a"/>
    <w:rsid w:val="000B0B4B"/>
    <w:pPr>
      <w:suppressLineNumbers/>
      <w:suppressAutoHyphens/>
      <w:spacing w:before="120" w:after="120" w:line="240" w:lineRule="auto"/>
    </w:pPr>
    <w:rPr>
      <w:rFonts w:ascii="Arial" w:hAnsi="Arial" w:cs="Mangal"/>
      <w:i/>
      <w:iCs/>
      <w:sz w:val="20"/>
      <w:szCs w:val="24"/>
      <w:lang w:eastAsia="ar-SA"/>
    </w:rPr>
  </w:style>
  <w:style w:type="paragraph" w:customStyle="1" w:styleId="1c">
    <w:name w:val="Указатель1"/>
    <w:basedOn w:val="a"/>
    <w:rsid w:val="000B0B4B"/>
    <w:pPr>
      <w:suppressLineNumbers/>
      <w:suppressAutoHyphens/>
      <w:spacing w:after="0" w:line="240" w:lineRule="auto"/>
    </w:pPr>
    <w:rPr>
      <w:rFonts w:ascii="Arial" w:hAnsi="Arial" w:cs="Mangal"/>
      <w:sz w:val="24"/>
      <w:szCs w:val="24"/>
      <w:lang w:eastAsia="ar-SA"/>
    </w:rPr>
  </w:style>
  <w:style w:type="paragraph" w:customStyle="1" w:styleId="afd">
    <w:name w:val="Содержимое таблицы"/>
    <w:basedOn w:val="a"/>
    <w:rsid w:val="000B0B4B"/>
    <w:pPr>
      <w:suppressLineNumbers/>
      <w:suppressAutoHyphens/>
      <w:spacing w:after="0" w:line="240" w:lineRule="auto"/>
    </w:pPr>
    <w:rPr>
      <w:rFonts w:ascii="Times New Roman" w:hAnsi="Times New Roman"/>
      <w:sz w:val="24"/>
      <w:szCs w:val="24"/>
      <w:lang w:eastAsia="ar-SA"/>
    </w:rPr>
  </w:style>
  <w:style w:type="paragraph" w:customStyle="1" w:styleId="afe">
    <w:name w:val="Заголовок таблицы"/>
    <w:basedOn w:val="afd"/>
    <w:rsid w:val="000B0B4B"/>
    <w:pPr>
      <w:jc w:val="center"/>
    </w:pPr>
    <w:rPr>
      <w:b/>
      <w:bCs/>
    </w:rPr>
  </w:style>
  <w:style w:type="paragraph" w:customStyle="1" w:styleId="aff">
    <w:name w:val="Содержимое врезки"/>
    <w:basedOn w:val="afa"/>
    <w:rsid w:val="000B0B4B"/>
  </w:style>
  <w:style w:type="paragraph" w:customStyle="1" w:styleId="1d">
    <w:name w:val="Обычный1"/>
    <w:rsid w:val="00431440"/>
    <w:pPr>
      <w:widowControl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aff0">
    <w:name w:val="Колонтитул_"/>
    <w:basedOn w:val="a0"/>
    <w:link w:val="aff1"/>
    <w:rsid w:val="00431440"/>
    <w:rPr>
      <w:rFonts w:ascii="Franklin Gothic Medium" w:eastAsia="Franklin Gothic Medium" w:hAnsi="Franklin Gothic Medium" w:cs="Franklin Gothic Medium"/>
      <w:i/>
      <w:iCs/>
      <w:sz w:val="18"/>
      <w:szCs w:val="18"/>
      <w:shd w:val="clear" w:color="auto" w:fill="FFFFFF"/>
    </w:rPr>
  </w:style>
  <w:style w:type="character" w:customStyle="1" w:styleId="CenturySchoolbook12pt">
    <w:name w:val="Колонтитул + Century Schoolbook;12 pt;Полужирный;Не курсив"/>
    <w:basedOn w:val="aff0"/>
    <w:rsid w:val="00431440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paragraph" w:customStyle="1" w:styleId="aff1">
    <w:name w:val="Колонтитул"/>
    <w:basedOn w:val="a"/>
    <w:link w:val="aff0"/>
    <w:rsid w:val="00431440"/>
    <w:pPr>
      <w:widowControl w:val="0"/>
      <w:shd w:val="clear" w:color="auto" w:fill="FFFFFF"/>
      <w:spacing w:after="0" w:line="0" w:lineRule="atLeast"/>
    </w:pPr>
    <w:rPr>
      <w:rFonts w:ascii="Franklin Gothic Medium" w:eastAsia="Franklin Gothic Medium" w:hAnsi="Franklin Gothic Medium" w:cs="Franklin Gothic Medium"/>
      <w:i/>
      <w:iCs/>
      <w:sz w:val="18"/>
      <w:szCs w:val="18"/>
    </w:rPr>
  </w:style>
  <w:style w:type="character" w:customStyle="1" w:styleId="25">
    <w:name w:val="Основной текст (2)"/>
    <w:basedOn w:val="a0"/>
    <w:rsid w:val="004F387F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paragraph" w:customStyle="1" w:styleId="ConsPlusNormal">
    <w:name w:val="ConsPlusNormal"/>
    <w:rsid w:val="004F387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styleId="aff2">
    <w:name w:val="Normal (Web)"/>
    <w:basedOn w:val="a"/>
    <w:uiPriority w:val="99"/>
    <w:rsid w:val="00882051"/>
    <w:pPr>
      <w:suppressAutoHyphens/>
      <w:spacing w:before="280" w:after="280" w:line="240" w:lineRule="auto"/>
    </w:pPr>
    <w:rPr>
      <w:rFonts w:ascii="Times New Roman" w:hAnsi="Times New Roman"/>
      <w:sz w:val="24"/>
      <w:szCs w:val="24"/>
      <w:lang w:eastAsia="ar-SA"/>
    </w:rPr>
  </w:style>
  <w:style w:type="character" w:customStyle="1" w:styleId="aff3">
    <w:name w:val="Основной текст_"/>
    <w:basedOn w:val="a0"/>
    <w:link w:val="1e"/>
    <w:rsid w:val="003A3FA6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1e">
    <w:name w:val="Основной текст1"/>
    <w:basedOn w:val="a"/>
    <w:link w:val="aff3"/>
    <w:rsid w:val="003A3FA6"/>
    <w:pPr>
      <w:widowControl w:val="0"/>
      <w:shd w:val="clear" w:color="auto" w:fill="FFFFFF"/>
      <w:spacing w:after="0" w:line="317" w:lineRule="exact"/>
      <w:jc w:val="both"/>
    </w:pPr>
    <w:rPr>
      <w:rFonts w:ascii="Times New Roman" w:hAnsi="Times New Roman"/>
      <w:sz w:val="26"/>
      <w:szCs w:val="26"/>
    </w:rPr>
  </w:style>
  <w:style w:type="paragraph" w:customStyle="1" w:styleId="Default">
    <w:name w:val="Default"/>
    <w:rsid w:val="005A122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western">
    <w:name w:val="western"/>
    <w:basedOn w:val="a"/>
    <w:rsid w:val="00550A92"/>
    <w:pPr>
      <w:spacing w:before="100" w:beforeAutospacing="1" w:after="115" w:line="240" w:lineRule="auto"/>
    </w:pPr>
    <w:rPr>
      <w:rFonts w:ascii="Times New Roman" w:hAnsi="Times New Roman"/>
      <w:color w:val="000000"/>
      <w:sz w:val="24"/>
      <w:szCs w:val="24"/>
      <w:lang w:eastAsia="ru-RU"/>
    </w:rPr>
  </w:style>
  <w:style w:type="character" w:styleId="aff4">
    <w:name w:val="Strong"/>
    <w:basedOn w:val="a0"/>
    <w:qFormat/>
    <w:rsid w:val="00E27C2D"/>
    <w:rPr>
      <w:b/>
      <w:bCs/>
    </w:rPr>
  </w:style>
  <w:style w:type="character" w:customStyle="1" w:styleId="TimesNewRoman14">
    <w:name w:val="Стиль Times New Roman 14 пт"/>
    <w:basedOn w:val="a0"/>
    <w:rsid w:val="00E27C2D"/>
    <w:rPr>
      <w:rFonts w:ascii="Times New Roman" w:hAnsi="Times New Roman"/>
      <w:sz w:val="28"/>
    </w:rPr>
  </w:style>
  <w:style w:type="paragraph" w:styleId="aff5">
    <w:name w:val="Subtitle"/>
    <w:basedOn w:val="a"/>
    <w:next w:val="afa"/>
    <w:link w:val="aff6"/>
    <w:qFormat/>
    <w:rsid w:val="00E27C2D"/>
    <w:pPr>
      <w:suppressAutoHyphens/>
      <w:spacing w:after="0" w:line="240" w:lineRule="auto"/>
      <w:jc w:val="center"/>
    </w:pPr>
    <w:rPr>
      <w:rFonts w:ascii="Times New Roman" w:hAnsi="Times New Roman"/>
      <w:sz w:val="28"/>
      <w:szCs w:val="24"/>
      <w:lang w:eastAsia="ar-SA"/>
    </w:rPr>
  </w:style>
  <w:style w:type="character" w:customStyle="1" w:styleId="aff6">
    <w:name w:val="Подзаголовок Знак"/>
    <w:basedOn w:val="a0"/>
    <w:link w:val="aff5"/>
    <w:rsid w:val="00E27C2D"/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customStyle="1" w:styleId="-">
    <w:name w:val="содержимое-врезки"/>
    <w:basedOn w:val="a"/>
    <w:rsid w:val="00430474"/>
    <w:pPr>
      <w:shd w:val="clear" w:color="auto" w:fill="FFFFFF"/>
      <w:spacing w:before="100" w:beforeAutospacing="1" w:after="0" w:line="323" w:lineRule="atLeast"/>
      <w:ind w:hanging="743"/>
      <w:jc w:val="both"/>
    </w:pPr>
    <w:rPr>
      <w:rFonts w:ascii="Times New Roman" w:hAnsi="Times New Roman"/>
      <w:sz w:val="24"/>
      <w:szCs w:val="24"/>
      <w:lang w:eastAsia="ru-RU"/>
    </w:rPr>
  </w:style>
  <w:style w:type="paragraph" w:customStyle="1" w:styleId="110">
    <w:name w:val="Заголовок 11"/>
    <w:basedOn w:val="a"/>
    <w:uiPriority w:val="1"/>
    <w:qFormat/>
    <w:rsid w:val="00AA0672"/>
    <w:pPr>
      <w:widowControl w:val="0"/>
      <w:spacing w:before="1" w:after="0" w:line="240" w:lineRule="auto"/>
      <w:ind w:left="101"/>
      <w:outlineLvl w:val="1"/>
    </w:pPr>
    <w:rPr>
      <w:rFonts w:ascii="Times New Roman" w:hAnsi="Times New Roman"/>
      <w:b/>
      <w:bCs/>
      <w:sz w:val="24"/>
      <w:szCs w:val="24"/>
      <w:lang w:val="en-US"/>
    </w:rPr>
  </w:style>
  <w:style w:type="table" w:customStyle="1" w:styleId="1f">
    <w:name w:val="Сетка таблицы1"/>
    <w:basedOn w:val="a1"/>
    <w:uiPriority w:val="59"/>
    <w:rsid w:val="00AA06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">
    <w:name w:val="Нет списка3"/>
    <w:next w:val="a2"/>
    <w:uiPriority w:val="99"/>
    <w:semiHidden/>
    <w:unhideWhenUsed/>
    <w:rsid w:val="00522E84"/>
  </w:style>
  <w:style w:type="table" w:customStyle="1" w:styleId="26">
    <w:name w:val="Сетка таблицы2"/>
    <w:basedOn w:val="a1"/>
    <w:next w:val="af1"/>
    <w:uiPriority w:val="59"/>
    <w:rsid w:val="00522E84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10">
    <w:name w:val="Основной текст21"/>
    <w:basedOn w:val="a"/>
    <w:rsid w:val="00522E84"/>
    <w:pPr>
      <w:shd w:val="clear" w:color="auto" w:fill="FFFFFF"/>
      <w:spacing w:after="240" w:line="331" w:lineRule="exact"/>
      <w:ind w:hanging="380"/>
      <w:jc w:val="center"/>
    </w:pPr>
    <w:rPr>
      <w:rFonts w:eastAsia="Calibri"/>
      <w:sz w:val="27"/>
      <w:szCs w:val="27"/>
      <w:lang w:val="x-none" w:eastAsia="x-none"/>
    </w:rPr>
  </w:style>
  <w:style w:type="paragraph" w:customStyle="1" w:styleId="27">
    <w:name w:val="Абзац списка2"/>
    <w:basedOn w:val="a"/>
    <w:rsid w:val="00522E84"/>
    <w:pPr>
      <w:ind w:left="720"/>
    </w:pPr>
  </w:style>
  <w:style w:type="table" w:customStyle="1" w:styleId="111">
    <w:name w:val="Сетка таблицы11"/>
    <w:basedOn w:val="a1"/>
    <w:next w:val="af1"/>
    <w:uiPriority w:val="59"/>
    <w:rsid w:val="00522E84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5">
    <w:name w:val="Без интервала Знак"/>
    <w:basedOn w:val="a0"/>
    <w:link w:val="af4"/>
    <w:uiPriority w:val="1"/>
    <w:rsid w:val="00887783"/>
    <w:rPr>
      <w:rFonts w:ascii="Calibri" w:eastAsia="Calibri" w:hAnsi="Calibri" w:cs="Calibri"/>
      <w:lang w:eastAsia="ar-SA"/>
    </w:rPr>
  </w:style>
  <w:style w:type="table" w:customStyle="1" w:styleId="TableNormal">
    <w:name w:val="Table Normal"/>
    <w:uiPriority w:val="2"/>
    <w:semiHidden/>
    <w:unhideWhenUsed/>
    <w:qFormat/>
    <w:rsid w:val="00EB4789"/>
    <w:pPr>
      <w:widowControl w:val="0"/>
      <w:autoSpaceDE w:val="0"/>
      <w:autoSpaceDN w:val="0"/>
      <w:spacing w:after="0" w:line="240" w:lineRule="auto"/>
    </w:pPr>
    <w:rPr>
      <w:rFonts w:eastAsia="Calibr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2">
    <w:name w:val="Сетка таблицы3"/>
    <w:basedOn w:val="a1"/>
    <w:next w:val="af1"/>
    <w:uiPriority w:val="39"/>
    <w:rsid w:val="00CC2484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">
    <w:name w:val="Сетка таблицы5"/>
    <w:basedOn w:val="a1"/>
    <w:next w:val="af1"/>
    <w:uiPriority w:val="59"/>
    <w:rsid w:val="00CC248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Сетка таблицы4"/>
    <w:basedOn w:val="a1"/>
    <w:next w:val="af1"/>
    <w:uiPriority w:val="39"/>
    <w:qFormat/>
    <w:rsid w:val="0004188C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7">
    <w:name w:val="annotation reference"/>
    <w:basedOn w:val="a0"/>
    <w:uiPriority w:val="99"/>
    <w:semiHidden/>
    <w:unhideWhenUsed/>
    <w:rsid w:val="005D350F"/>
    <w:rPr>
      <w:sz w:val="16"/>
      <w:szCs w:val="16"/>
    </w:rPr>
  </w:style>
  <w:style w:type="paragraph" w:styleId="aff8">
    <w:name w:val="annotation text"/>
    <w:basedOn w:val="a"/>
    <w:link w:val="aff9"/>
    <w:uiPriority w:val="99"/>
    <w:semiHidden/>
    <w:unhideWhenUsed/>
    <w:rsid w:val="005D350F"/>
    <w:pPr>
      <w:spacing w:line="240" w:lineRule="auto"/>
    </w:pPr>
    <w:rPr>
      <w:sz w:val="20"/>
      <w:szCs w:val="20"/>
    </w:rPr>
  </w:style>
  <w:style w:type="character" w:customStyle="1" w:styleId="aff9">
    <w:name w:val="Текст примечания Знак"/>
    <w:basedOn w:val="a0"/>
    <w:link w:val="aff8"/>
    <w:uiPriority w:val="99"/>
    <w:semiHidden/>
    <w:rsid w:val="005D350F"/>
    <w:rPr>
      <w:rFonts w:ascii="Calibri" w:eastAsia="Times New Roman" w:hAnsi="Calibri" w:cs="Times New Roman"/>
      <w:sz w:val="20"/>
      <w:szCs w:val="20"/>
    </w:rPr>
  </w:style>
  <w:style w:type="paragraph" w:styleId="affa">
    <w:name w:val="annotation subject"/>
    <w:basedOn w:val="aff8"/>
    <w:next w:val="aff8"/>
    <w:link w:val="affb"/>
    <w:uiPriority w:val="99"/>
    <w:semiHidden/>
    <w:unhideWhenUsed/>
    <w:rsid w:val="005D350F"/>
    <w:rPr>
      <w:b/>
      <w:bCs/>
    </w:rPr>
  </w:style>
  <w:style w:type="character" w:customStyle="1" w:styleId="affb">
    <w:name w:val="Тема примечания Знак"/>
    <w:basedOn w:val="aff9"/>
    <w:link w:val="affa"/>
    <w:uiPriority w:val="99"/>
    <w:semiHidden/>
    <w:rsid w:val="005D350F"/>
    <w:rPr>
      <w:rFonts w:ascii="Calibri" w:eastAsia="Times New Roman" w:hAnsi="Calibri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415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25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93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9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7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24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25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9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9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67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63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8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42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36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16/09/relationships/commentsIds" Target="commentsId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281031-36A0-4971-B6E7-D72A809D1F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2305</Words>
  <Characters>13140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3</cp:lastModifiedBy>
  <cp:revision>7</cp:revision>
  <cp:lastPrinted>2026-01-26T15:02:00Z</cp:lastPrinted>
  <dcterms:created xsi:type="dcterms:W3CDTF">2026-01-15T11:34:00Z</dcterms:created>
  <dcterms:modified xsi:type="dcterms:W3CDTF">2026-02-10T06:51:00Z</dcterms:modified>
</cp:coreProperties>
</file>